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2064" w14:textId="5C4017E1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122A3C2" wp14:editId="7E8D2297">
            <wp:extent cx="1716626" cy="1514475"/>
            <wp:effectExtent l="0" t="0" r="0" b="0"/>
            <wp:docPr id="1235898263" name="Image 1" descr="Zone de texte 2, Zone de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e de texte 2, Zone de tex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18" cy="151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5749125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3F0F2BC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D9CFC47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A86EB6F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502F1A5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CFD0534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1BD99EC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31C6BA24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FDFD4E4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38F6F230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4B60096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ECFF2CF" w14:textId="40F7C0CB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AA2DAE0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4B3779A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4001994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2E1F2F1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131FFE4" w14:textId="7C718D87" w:rsidR="00A66544" w:rsidRDefault="00764983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64983">
        <w:rPr>
          <w:rFonts w:ascii="Arial" w:hAnsi="Arial" w:cs="Arial"/>
          <w:sz w:val="56"/>
          <w:szCs w:val="56"/>
        </w:rPr>
        <w:t>[</w:t>
      </w:r>
      <w:r w:rsidR="00A66544">
        <w:rPr>
          <w:rStyle w:val="normaltextrun"/>
          <w:rFonts w:ascii="Arial" w:hAnsi="Arial" w:cs="Arial"/>
          <w:b/>
          <w:bCs/>
          <w:sz w:val="56"/>
          <w:szCs w:val="56"/>
        </w:rPr>
        <w:t>Nom de l’association étudiante</w:t>
      </w:r>
      <w:r w:rsidRPr="00764983">
        <w:rPr>
          <w:rFonts w:ascii="Arial" w:hAnsi="Arial" w:cs="Arial"/>
          <w:sz w:val="56"/>
          <w:szCs w:val="56"/>
        </w:rPr>
        <w:t>]</w:t>
      </w:r>
    </w:p>
    <w:p w14:paraId="4632765D" w14:textId="7E3FD6B3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Cahier de positions </w:t>
      </w:r>
    </w:p>
    <w:p w14:paraId="4913AF0B" w14:textId="77777777" w:rsidR="00EB090F" w:rsidRDefault="00EB090F" w:rsidP="00A6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0DFD6D35" w14:textId="77777777" w:rsidR="00EB090F" w:rsidRDefault="00EB090F" w:rsidP="00A6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6C232D34" w14:textId="349F71E3" w:rsidR="00EB090F" w:rsidRPr="00A71BAD" w:rsidRDefault="00A71BAD" w:rsidP="00A71BAD">
      <w:pPr>
        <w:jc w:val="both"/>
        <w:rPr>
          <w:rStyle w:val="normaltextrun"/>
          <w:rFonts w:ascii="Arial" w:hAnsi="Arial" w:cs="Arial"/>
          <w:sz w:val="20"/>
          <w:szCs w:val="20"/>
        </w:rPr>
      </w:pPr>
      <w:r w:rsidRPr="00A71BAD">
        <w:rPr>
          <w:rFonts w:ascii="Arial" w:hAnsi="Arial" w:cs="Arial"/>
          <w:sz w:val="20"/>
          <w:szCs w:val="20"/>
        </w:rPr>
        <w:t>[</w:t>
      </w:r>
      <w:r w:rsidRPr="00A71BAD">
        <w:rPr>
          <w:rStyle w:val="lev"/>
          <w:rFonts w:ascii="Arial" w:hAnsi="Arial" w:cs="Arial"/>
          <w:b w:val="0"/>
          <w:bCs w:val="0"/>
          <w:sz w:val="20"/>
          <w:szCs w:val="20"/>
        </w:rPr>
        <w:t>Veuillez noter que ce cahier constitue un gabarit destiné aux associations étudiantes.</w:t>
      </w:r>
      <w:r w:rsidRPr="00A71BAD">
        <w:rPr>
          <w:rFonts w:ascii="Arial" w:hAnsi="Arial" w:cs="Arial"/>
          <w:sz w:val="20"/>
          <w:szCs w:val="20"/>
        </w:rPr>
        <w:br/>
        <w:t>Vous êtes libres d’en modifier les titres de sections, d’adapter la distinction entre « revendication » et « position », ou de ne pas l’appliquer, selon vos besoins, etc. La FAÉCUM vous invite également à consulter les cahiers de positions d’autres associations étudiantes afin de vous inspirer des éléments qui y sont généralement inclus</w:t>
      </w:r>
      <w:r w:rsidRPr="00A71BAD">
        <w:rPr>
          <w:rFonts w:ascii="Arial" w:hAnsi="Arial" w:cs="Arial"/>
          <w:sz w:val="20"/>
          <w:szCs w:val="20"/>
        </w:rPr>
        <w:t>.</w:t>
      </w:r>
      <w:r w:rsidRPr="00A71BAD">
        <w:rPr>
          <w:rFonts w:ascii="Arial" w:hAnsi="Arial" w:cs="Arial"/>
          <w:sz w:val="20"/>
          <w:szCs w:val="20"/>
        </w:rPr>
        <w:t>]</w:t>
      </w:r>
    </w:p>
    <w:p w14:paraId="79DF86BD" w14:textId="77777777" w:rsidR="00EB090F" w:rsidRDefault="00EB090F" w:rsidP="00A6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4C0D0CFB" w14:textId="77777777" w:rsidR="00EB090F" w:rsidRDefault="00EB090F" w:rsidP="00A6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49211C94" w14:textId="77777777" w:rsidR="00EB090F" w:rsidRDefault="00EB090F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F2F486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57BB1F0" w14:textId="6514F817" w:rsidR="00A66544" w:rsidRDefault="00A66544" w:rsidP="00EB0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8ADD434" w14:textId="77777777" w:rsidR="00EB090F" w:rsidRDefault="00EB090F" w:rsidP="00EB0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5497EF" w14:textId="77777777" w:rsidR="00EB090F" w:rsidRDefault="00EB090F" w:rsidP="00EB09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6644C4" w14:textId="77777777" w:rsidR="00A66544" w:rsidRDefault="00A66544" w:rsidP="00A665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954193A" w14:textId="47DD8EEC" w:rsidR="00A66544" w:rsidRDefault="00A66544" w:rsidP="00A71B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290299D" w14:textId="77777777" w:rsidR="00A71BAD" w:rsidRDefault="00A71BAD" w:rsidP="00A71B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14:paraId="73741291" w14:textId="77777777" w:rsidR="00A71BAD" w:rsidRPr="00A71BAD" w:rsidRDefault="00A71BAD" w:rsidP="00A71B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38D058" w14:textId="58F6017C" w:rsidR="00C024AB" w:rsidRPr="00017670" w:rsidRDefault="00EB090F" w:rsidP="00C024A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017670">
        <w:rPr>
          <w:rStyle w:val="normaltextrun"/>
          <w:rFonts w:ascii="Arial" w:hAnsi="Arial" w:cs="Arial"/>
          <w:sz w:val="20"/>
          <w:szCs w:val="20"/>
        </w:rPr>
        <w:t>Dernière mise à jour :</w:t>
      </w:r>
      <w:r w:rsidR="00B709FC" w:rsidRPr="00017670">
        <w:rPr>
          <w:rFonts w:ascii="Helvetica" w:hAnsi="Helvetica" w:cs="Helvetica"/>
          <w:sz w:val="20"/>
          <w:szCs w:val="20"/>
        </w:rPr>
        <w:t xml:space="preserve"> </w:t>
      </w:r>
      <w:r w:rsidR="00B709FC" w:rsidRPr="00017670">
        <w:rPr>
          <w:rFonts w:ascii="Arial" w:hAnsi="Arial" w:cs="Arial"/>
          <w:sz w:val="20"/>
          <w:szCs w:val="20"/>
        </w:rPr>
        <w:t>[mois et année]</w:t>
      </w:r>
      <w:r w:rsidRPr="000176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6438D">
        <w:rPr>
          <w:rStyle w:val="normaltextrun"/>
          <w:rFonts w:ascii="Arial" w:hAnsi="Arial" w:cs="Arial"/>
          <w:sz w:val="20"/>
          <w:szCs w:val="20"/>
        </w:rPr>
        <w:t xml:space="preserve">/ </w:t>
      </w:r>
      <w:r w:rsidR="00017670" w:rsidRPr="00017670">
        <w:rPr>
          <w:rFonts w:ascii="Arial" w:hAnsi="Arial" w:cs="Arial"/>
          <w:sz w:val="20"/>
          <w:szCs w:val="20"/>
        </w:rPr>
        <w:t>assemblée générale [extra]ordinaire</w:t>
      </w:r>
      <w:r w:rsidR="00017670" w:rsidRPr="00017670">
        <w:rPr>
          <w:rFonts w:ascii="Helvetica" w:hAnsi="Helvetica" w:cs="Helvetica"/>
          <w:sz w:val="20"/>
          <w:szCs w:val="20"/>
        </w:rPr>
        <w:t xml:space="preserve"> </w:t>
      </w:r>
    </w:p>
    <w:p w14:paraId="5AD1C822" w14:textId="77777777" w:rsidR="00EB090F" w:rsidRDefault="00EB090F"/>
    <w:p w14:paraId="44BB9D56" w14:textId="5E1C362E" w:rsidR="007C70DD" w:rsidRPr="007C70DD" w:rsidRDefault="007C70DD" w:rsidP="007C70DD">
      <w:pPr>
        <w:pStyle w:val="TM1"/>
      </w:pPr>
      <w:r w:rsidRPr="007C70DD">
        <w:lastRenderedPageBreak/>
        <w:t>table des matières</w:t>
      </w:r>
    </w:p>
    <w:p w14:paraId="5ECA0460" w14:textId="43FF9336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>
        <w:rPr>
          <w:b w:val="0"/>
          <w:bCs w:val="0"/>
          <w:caps w:val="0"/>
          <w:sz w:val="20"/>
          <w:szCs w:val="20"/>
        </w:rPr>
        <w:fldChar w:fldCharType="begin"/>
      </w:r>
      <w:r>
        <w:rPr>
          <w:b w:val="0"/>
          <w:bCs w:val="0"/>
          <w:caps w:val="0"/>
          <w:sz w:val="20"/>
          <w:szCs w:val="20"/>
        </w:rPr>
        <w:instrText xml:space="preserve"> TOC \o "1-3" \h \z \u </w:instrText>
      </w:r>
      <w:r>
        <w:rPr>
          <w:b w:val="0"/>
          <w:bCs w:val="0"/>
          <w:caps w:val="0"/>
          <w:sz w:val="20"/>
          <w:szCs w:val="20"/>
        </w:rPr>
        <w:fldChar w:fldCharType="separate"/>
      </w:r>
      <w:hyperlink w:anchor="_Toc213417649" w:history="1">
        <w:r w:rsidRPr="00380F62">
          <w:rPr>
            <w:rStyle w:val="Hyperlien"/>
            <w:noProof/>
          </w:rPr>
          <w:t>NOTE POUR LE LECTORAT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16D056" w14:textId="4C979ED9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0" w:history="1">
        <w:r w:rsidRPr="00380F62">
          <w:rPr>
            <w:rStyle w:val="Hyperlien"/>
            <w:noProof/>
          </w:rPr>
          <w:t>CONVENTIONS TYPOGRAPHIQUES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433794" w14:textId="2E3DAA04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1" w:history="1">
        <w:r w:rsidRPr="00380F62">
          <w:rPr>
            <w:rStyle w:val="Hyperlien"/>
            <w:noProof/>
          </w:rPr>
          <w:t>SECTION 1 – AFFAIRES ACADÉMIQUES À L’UNIVERSITÉ DE MONTRÉAL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B7F56A" w14:textId="16D7287E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2" w:history="1">
        <w:r w:rsidRPr="00380F62">
          <w:rPr>
            <w:rStyle w:val="Hyperlien"/>
            <w:noProof/>
          </w:rPr>
          <w:t>SECTION 2 – INFRASTRUCTURES À L’UNIVERSITÉ DE MONTRÉAL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4EDCBE" w14:textId="476E578A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3" w:history="1">
        <w:r w:rsidRPr="00380F62">
          <w:rPr>
            <w:rStyle w:val="Hyperlien"/>
            <w:noProof/>
          </w:rPr>
          <w:t>SECTION 3 – AFFAIRES POLITIQUES ET GOUVERNEMENTALES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773AD2" w14:textId="65B4B736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4" w:history="1">
        <w:r w:rsidRPr="00380F62">
          <w:rPr>
            <w:rStyle w:val="Hyperlien"/>
            <w:noProof/>
          </w:rPr>
          <w:t>SECTION 4 – ENVIRONNEMENT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183CF2" w14:textId="61B45A2B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5" w:history="1">
        <w:r w:rsidRPr="00380F62">
          <w:rPr>
            <w:rStyle w:val="Hyperlien"/>
            <w:noProof/>
          </w:rPr>
          <w:t>SECTION 5 – INÉGALITÉS SOCIALES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E6BB4C" w14:textId="52241FF8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6" w:history="1">
        <w:r w:rsidRPr="00380F62">
          <w:rPr>
            <w:rStyle w:val="Hyperlien"/>
            <w:noProof/>
          </w:rPr>
          <w:t>SECTION 6 – MOUVEMENT ÉTUDIANT / RELATIONS EXTERNES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AC32F8" w14:textId="33468DE9" w:rsidR="001A2B19" w:rsidRDefault="001A2B1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3417657" w:history="1">
        <w:r w:rsidRPr="00380F62">
          <w:rPr>
            <w:rStyle w:val="Hyperlien"/>
            <w:noProof/>
          </w:rPr>
          <w:t>SECTION X – AFFAIRES DIVERSES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_Toc213417657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9208E1" w14:textId="4A2C3533" w:rsidR="0011605B" w:rsidRDefault="001A2B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fldChar w:fldCharType="end"/>
      </w:r>
    </w:p>
    <w:p w14:paraId="5831C92F" w14:textId="77777777" w:rsidR="001A2B19" w:rsidRDefault="001A2B19">
      <w:pPr>
        <w:rPr>
          <w:rFonts w:ascii="Arial" w:hAnsi="Arial" w:cs="Arial"/>
          <w:sz w:val="20"/>
          <w:szCs w:val="20"/>
        </w:rPr>
      </w:pPr>
    </w:p>
    <w:p w14:paraId="5C42839B" w14:textId="77777777" w:rsidR="001A2B19" w:rsidRDefault="001A2B19">
      <w:pPr>
        <w:rPr>
          <w:rFonts w:ascii="Arial" w:hAnsi="Arial" w:cs="Arial"/>
          <w:sz w:val="20"/>
          <w:szCs w:val="20"/>
        </w:rPr>
      </w:pPr>
    </w:p>
    <w:p w14:paraId="1E3772E3" w14:textId="77777777" w:rsidR="001A2B19" w:rsidRDefault="001A2B19">
      <w:pPr>
        <w:rPr>
          <w:rFonts w:ascii="Arial" w:hAnsi="Arial" w:cs="Arial"/>
          <w:sz w:val="20"/>
          <w:szCs w:val="20"/>
        </w:rPr>
      </w:pPr>
    </w:p>
    <w:p w14:paraId="23A68DF6" w14:textId="77777777" w:rsidR="001A2B19" w:rsidRDefault="001A2B19">
      <w:pPr>
        <w:rPr>
          <w:rFonts w:ascii="Arial" w:hAnsi="Arial" w:cs="Arial"/>
          <w:sz w:val="20"/>
          <w:szCs w:val="20"/>
        </w:rPr>
      </w:pPr>
    </w:p>
    <w:p w14:paraId="03517CC2" w14:textId="77777777" w:rsidR="001A2B19" w:rsidRDefault="001A2B19">
      <w:pPr>
        <w:rPr>
          <w:rFonts w:ascii="Arial" w:hAnsi="Arial" w:cs="Arial"/>
          <w:sz w:val="20"/>
          <w:szCs w:val="20"/>
        </w:rPr>
      </w:pPr>
    </w:p>
    <w:p w14:paraId="0E94E118" w14:textId="77777777" w:rsidR="008733C8" w:rsidRPr="00EB090F" w:rsidRDefault="008733C8">
      <w:pPr>
        <w:rPr>
          <w:rFonts w:ascii="Arial" w:hAnsi="Arial" w:cs="Arial"/>
          <w:b/>
          <w:bCs/>
          <w:sz w:val="20"/>
          <w:szCs w:val="20"/>
        </w:rPr>
      </w:pPr>
    </w:p>
    <w:p w14:paraId="1414BB9D" w14:textId="77777777" w:rsidR="0011605B" w:rsidRDefault="0011605B">
      <w:pPr>
        <w:rPr>
          <w:rFonts w:ascii="Arial" w:hAnsi="Arial" w:cs="Arial"/>
          <w:b/>
          <w:bCs/>
        </w:rPr>
      </w:pPr>
    </w:p>
    <w:p w14:paraId="6EAE7E99" w14:textId="77777777" w:rsidR="0011605B" w:rsidRDefault="0011605B">
      <w:pPr>
        <w:rPr>
          <w:rFonts w:ascii="Arial" w:hAnsi="Arial" w:cs="Arial"/>
          <w:b/>
          <w:bCs/>
        </w:rPr>
      </w:pPr>
    </w:p>
    <w:p w14:paraId="0422E92C" w14:textId="77777777" w:rsidR="0011605B" w:rsidRDefault="0011605B">
      <w:pPr>
        <w:rPr>
          <w:rFonts w:ascii="Arial" w:hAnsi="Arial" w:cs="Arial"/>
          <w:b/>
          <w:bCs/>
        </w:rPr>
      </w:pPr>
    </w:p>
    <w:p w14:paraId="5A8DAC36" w14:textId="77777777" w:rsidR="0011605B" w:rsidRDefault="0011605B">
      <w:pPr>
        <w:rPr>
          <w:rFonts w:ascii="Arial" w:hAnsi="Arial" w:cs="Arial"/>
          <w:b/>
          <w:bCs/>
        </w:rPr>
      </w:pPr>
    </w:p>
    <w:p w14:paraId="2BCE0D47" w14:textId="77777777" w:rsidR="00C077BD" w:rsidRDefault="00C077BD">
      <w:pPr>
        <w:rPr>
          <w:rFonts w:ascii="Arial" w:hAnsi="Arial" w:cs="Arial"/>
          <w:b/>
          <w:bCs/>
        </w:rPr>
      </w:pPr>
    </w:p>
    <w:p w14:paraId="5F1A6811" w14:textId="77777777" w:rsidR="0077322F" w:rsidRDefault="0077322F">
      <w:pPr>
        <w:rPr>
          <w:rFonts w:ascii="Arial" w:hAnsi="Arial" w:cs="Arial"/>
          <w:b/>
          <w:bCs/>
        </w:rPr>
      </w:pPr>
    </w:p>
    <w:p w14:paraId="2BD99DAC" w14:textId="77777777" w:rsidR="0077322F" w:rsidRDefault="0077322F">
      <w:pPr>
        <w:rPr>
          <w:rFonts w:ascii="Arial" w:hAnsi="Arial" w:cs="Arial"/>
          <w:b/>
          <w:bCs/>
        </w:rPr>
      </w:pPr>
    </w:p>
    <w:p w14:paraId="23A5D8AB" w14:textId="3907DF3E" w:rsidR="00C077BD" w:rsidRDefault="00C077BD" w:rsidP="00C61C0A">
      <w:pPr>
        <w:pStyle w:val="Titre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Toc213417649"/>
      <w:r w:rsidRPr="00C61C0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NOTE POUR </w:t>
      </w:r>
      <w:r w:rsidR="0036438D">
        <w:rPr>
          <w:rFonts w:ascii="Arial" w:hAnsi="Arial" w:cs="Arial"/>
          <w:b/>
          <w:bCs/>
          <w:color w:val="000000" w:themeColor="text1"/>
          <w:sz w:val="24"/>
          <w:szCs w:val="24"/>
        </w:rPr>
        <w:t>LE LECTORAT</w:t>
      </w:r>
      <w:bookmarkEnd w:id="0"/>
    </w:p>
    <w:p w14:paraId="298CC2FF" w14:textId="77777777" w:rsidR="00C61C0A" w:rsidRPr="00C61C0A" w:rsidRDefault="00C61C0A" w:rsidP="00C61C0A"/>
    <w:p w14:paraId="6EC5E313" w14:textId="64DFBDC2" w:rsidR="004D20E2" w:rsidRPr="00C024AB" w:rsidRDefault="00C077BD" w:rsidP="00C077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232E2E67">
        <w:rPr>
          <w:rFonts w:ascii="Arial" w:hAnsi="Arial" w:cs="Arial"/>
          <w:sz w:val="20"/>
          <w:szCs w:val="20"/>
        </w:rPr>
        <w:t xml:space="preserve">Le présent document regroupe l’ensemble des positions constituant le </w:t>
      </w:r>
      <w:r w:rsidRPr="232E2E67">
        <w:rPr>
          <w:rFonts w:ascii="Arial" w:hAnsi="Arial" w:cs="Arial"/>
          <w:color w:val="000000" w:themeColor="text1"/>
          <w:sz w:val="20"/>
          <w:szCs w:val="20"/>
        </w:rPr>
        <w:t>discours de</w:t>
      </w:r>
      <w:r w:rsidR="00364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438D" w:rsidRPr="00017670">
        <w:rPr>
          <w:rFonts w:ascii="Arial" w:hAnsi="Arial" w:cs="Arial"/>
          <w:sz w:val="20"/>
          <w:szCs w:val="20"/>
        </w:rPr>
        <w:t>[</w:t>
      </w:r>
      <w:r w:rsidR="0036438D">
        <w:rPr>
          <w:rFonts w:ascii="Arial" w:hAnsi="Arial" w:cs="Arial"/>
          <w:sz w:val="20"/>
          <w:szCs w:val="20"/>
        </w:rPr>
        <w:t>l’association étudiante</w:t>
      </w:r>
      <w:r w:rsidR="0036438D" w:rsidRPr="00017670">
        <w:rPr>
          <w:rFonts w:ascii="Arial" w:hAnsi="Arial" w:cs="Arial"/>
          <w:sz w:val="20"/>
          <w:szCs w:val="20"/>
        </w:rPr>
        <w:t>]</w:t>
      </w:r>
      <w:r w:rsidR="0036438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232E2E67">
        <w:rPr>
          <w:rFonts w:ascii="Arial" w:hAnsi="Arial" w:cs="Arial"/>
          <w:color w:val="000000" w:themeColor="text1"/>
          <w:sz w:val="20"/>
          <w:szCs w:val="20"/>
        </w:rPr>
        <w:t>Il est utilisé par toute personne qui effectue de la représentation au nom de</w:t>
      </w:r>
      <w:r w:rsidR="00364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438D" w:rsidRPr="00017670">
        <w:rPr>
          <w:rFonts w:ascii="Arial" w:hAnsi="Arial" w:cs="Arial"/>
          <w:sz w:val="20"/>
          <w:szCs w:val="20"/>
        </w:rPr>
        <w:t>[</w:t>
      </w:r>
      <w:r w:rsidR="0036438D">
        <w:rPr>
          <w:rFonts w:ascii="Arial" w:hAnsi="Arial" w:cs="Arial"/>
          <w:sz w:val="20"/>
          <w:szCs w:val="20"/>
        </w:rPr>
        <w:t>l’association étudiante</w:t>
      </w:r>
      <w:r w:rsidR="0036438D" w:rsidRPr="00017670">
        <w:rPr>
          <w:rFonts w:ascii="Arial" w:hAnsi="Arial" w:cs="Arial"/>
          <w:sz w:val="20"/>
          <w:szCs w:val="20"/>
        </w:rPr>
        <w:t>]</w:t>
      </w:r>
      <w:r w:rsidR="0036438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232E2E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8FC9573" w14:textId="61C0F127" w:rsidR="00C077BD" w:rsidRPr="00C024AB" w:rsidRDefault="00C077BD" w:rsidP="00C077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OLE_LINK1"/>
      <w:r w:rsidRPr="00C024AB">
        <w:rPr>
          <w:rFonts w:ascii="Arial" w:hAnsi="Arial" w:cs="Arial"/>
          <w:color w:val="000000" w:themeColor="text1"/>
          <w:sz w:val="20"/>
          <w:szCs w:val="20"/>
        </w:rPr>
        <w:t>Ce cahier est mis à jour régulièrement afin que les positions qu’il contient reflètent bel et bien les opinions que les membre</w:t>
      </w:r>
      <w:r w:rsidR="0036438D">
        <w:rPr>
          <w:rFonts w:ascii="Arial" w:hAnsi="Arial" w:cs="Arial"/>
          <w:color w:val="000000" w:themeColor="text1"/>
          <w:sz w:val="20"/>
          <w:szCs w:val="20"/>
        </w:rPr>
        <w:t>s</w:t>
      </w:r>
      <w:r w:rsidRPr="00C024AB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36438D" w:rsidRPr="00017670">
        <w:rPr>
          <w:rFonts w:ascii="Arial" w:hAnsi="Arial" w:cs="Arial"/>
          <w:sz w:val="20"/>
          <w:szCs w:val="20"/>
        </w:rPr>
        <w:t>[</w:t>
      </w:r>
      <w:r w:rsidR="0036438D">
        <w:rPr>
          <w:rFonts w:ascii="Arial" w:hAnsi="Arial" w:cs="Arial"/>
          <w:sz w:val="20"/>
          <w:szCs w:val="20"/>
        </w:rPr>
        <w:t>l’association étudiante</w:t>
      </w:r>
      <w:r w:rsidR="0036438D" w:rsidRPr="00017670">
        <w:rPr>
          <w:rFonts w:ascii="Arial" w:hAnsi="Arial" w:cs="Arial"/>
          <w:sz w:val="20"/>
          <w:szCs w:val="20"/>
        </w:rPr>
        <w:t>]</w:t>
      </w:r>
      <w:r w:rsidR="003643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24AB">
        <w:rPr>
          <w:rFonts w:ascii="Arial" w:hAnsi="Arial" w:cs="Arial"/>
          <w:color w:val="000000" w:themeColor="text1"/>
          <w:sz w:val="20"/>
          <w:szCs w:val="20"/>
        </w:rPr>
        <w:t xml:space="preserve">souhaitent </w:t>
      </w:r>
      <w:r w:rsidR="00551D09">
        <w:rPr>
          <w:rFonts w:ascii="Arial" w:hAnsi="Arial" w:cs="Arial"/>
          <w:color w:val="000000" w:themeColor="text1"/>
          <w:sz w:val="20"/>
          <w:szCs w:val="20"/>
        </w:rPr>
        <w:t xml:space="preserve">défendre. </w:t>
      </w:r>
    </w:p>
    <w:bookmarkEnd w:id="1"/>
    <w:p w14:paraId="3096AF65" w14:textId="77777777" w:rsidR="00D313C9" w:rsidRDefault="00C077BD" w:rsidP="00C077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3C340E2">
        <w:rPr>
          <w:rFonts w:ascii="Arial" w:hAnsi="Arial" w:cs="Arial"/>
          <w:color w:val="000000" w:themeColor="text1"/>
          <w:sz w:val="20"/>
          <w:szCs w:val="20"/>
        </w:rPr>
        <w:t>Ce cahier est classé par thème et non pas par ordre chronologique</w:t>
      </w:r>
      <w:r w:rsidR="00D313C9" w:rsidRPr="73C340E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0ED478F" w14:textId="70ED7254" w:rsidR="00C077BD" w:rsidRPr="00B90E99" w:rsidRDefault="00C077BD" w:rsidP="00B90E9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C024AB">
        <w:rPr>
          <w:rFonts w:ascii="Arial" w:hAnsi="Arial" w:cs="Arial"/>
          <w:color w:val="000000" w:themeColor="text1"/>
          <w:sz w:val="20"/>
          <w:szCs w:val="20"/>
        </w:rPr>
        <w:t xml:space="preserve">Ce cahier a été créé en </w:t>
      </w:r>
      <w:r w:rsidR="00B90E99" w:rsidRPr="00017670">
        <w:rPr>
          <w:rFonts w:ascii="Arial" w:hAnsi="Arial" w:cs="Arial"/>
          <w:sz w:val="20"/>
          <w:szCs w:val="20"/>
        </w:rPr>
        <w:t>[</w:t>
      </w:r>
      <w:r w:rsidR="00B90E99">
        <w:rPr>
          <w:rFonts w:ascii="Arial" w:hAnsi="Arial" w:cs="Arial"/>
          <w:sz w:val="20"/>
          <w:szCs w:val="20"/>
        </w:rPr>
        <w:t>année</w:t>
      </w:r>
      <w:r w:rsidR="00B90E99" w:rsidRPr="00017670">
        <w:rPr>
          <w:rFonts w:ascii="Arial" w:hAnsi="Arial" w:cs="Arial"/>
          <w:sz w:val="20"/>
          <w:szCs w:val="20"/>
        </w:rPr>
        <w:t>]</w:t>
      </w:r>
      <w:r w:rsidR="00B90E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24AB">
        <w:rPr>
          <w:rFonts w:ascii="Arial" w:hAnsi="Arial" w:cs="Arial"/>
          <w:color w:val="000000" w:themeColor="text1"/>
          <w:sz w:val="20"/>
          <w:szCs w:val="20"/>
        </w:rPr>
        <w:t>lors d</w:t>
      </w:r>
      <w:r w:rsidR="00B90E99">
        <w:rPr>
          <w:rFonts w:ascii="Arial" w:hAnsi="Arial" w:cs="Arial"/>
          <w:color w:val="000000" w:themeColor="text1"/>
          <w:sz w:val="20"/>
          <w:szCs w:val="20"/>
        </w:rPr>
        <w:t>’une</w:t>
      </w:r>
      <w:r w:rsidRPr="00C024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0E99">
        <w:rPr>
          <w:rFonts w:ascii="Arial" w:hAnsi="Arial" w:cs="Arial"/>
          <w:color w:val="000000" w:themeColor="text1"/>
          <w:sz w:val="20"/>
          <w:szCs w:val="20"/>
        </w:rPr>
        <w:t xml:space="preserve">assemblée </w:t>
      </w:r>
      <w:r w:rsidR="00B90E99" w:rsidRPr="00017670">
        <w:rPr>
          <w:rFonts w:ascii="Arial" w:hAnsi="Arial" w:cs="Arial"/>
          <w:sz w:val="20"/>
          <w:szCs w:val="20"/>
        </w:rPr>
        <w:t>générale [extra]ordinaire</w:t>
      </w:r>
      <w:r w:rsidR="00B90E99">
        <w:rPr>
          <w:rFonts w:ascii="Helvetica" w:hAnsi="Helvetica" w:cs="Helvetica"/>
          <w:sz w:val="20"/>
          <w:szCs w:val="20"/>
        </w:rPr>
        <w:t xml:space="preserve">. </w:t>
      </w:r>
      <w:r w:rsidR="00B90E99">
        <w:rPr>
          <w:rFonts w:ascii="Helvetica" w:hAnsi="Helvetica" w:cs="Helvetica"/>
          <w:sz w:val="20"/>
          <w:szCs w:val="20"/>
        </w:rPr>
        <w:br/>
      </w:r>
    </w:p>
    <w:p w14:paraId="141A0406" w14:textId="40DEA6BA" w:rsidR="004D20E2" w:rsidRPr="00C024AB" w:rsidRDefault="00C077BD" w:rsidP="00C077B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24AB">
        <w:rPr>
          <w:rFonts w:ascii="Arial" w:hAnsi="Arial" w:cs="Arial"/>
          <w:color w:val="000000" w:themeColor="text1"/>
          <w:sz w:val="20"/>
          <w:szCs w:val="20"/>
        </w:rPr>
        <w:t xml:space="preserve">Une note suit chacune des positions pour indiquer à quel moment elle a été adoptée par les instances de </w:t>
      </w:r>
      <w:r w:rsidR="00B90E99" w:rsidRPr="00017670">
        <w:rPr>
          <w:rFonts w:ascii="Arial" w:hAnsi="Arial" w:cs="Arial"/>
          <w:sz w:val="20"/>
          <w:szCs w:val="20"/>
        </w:rPr>
        <w:t>[</w:t>
      </w:r>
      <w:r w:rsidR="00B90E99">
        <w:rPr>
          <w:rFonts w:ascii="Arial" w:hAnsi="Arial" w:cs="Arial"/>
          <w:sz w:val="20"/>
          <w:szCs w:val="20"/>
        </w:rPr>
        <w:t>l’association étudiante</w:t>
      </w:r>
      <w:r w:rsidR="00B90E99" w:rsidRPr="00017670">
        <w:rPr>
          <w:rFonts w:ascii="Arial" w:hAnsi="Arial" w:cs="Arial"/>
          <w:sz w:val="20"/>
          <w:szCs w:val="20"/>
        </w:rPr>
        <w:t>]</w:t>
      </w:r>
      <w:r w:rsidR="00B90E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24AB">
        <w:rPr>
          <w:rFonts w:ascii="Arial" w:hAnsi="Arial" w:cs="Arial"/>
          <w:color w:val="000000" w:themeColor="text1"/>
          <w:sz w:val="20"/>
          <w:szCs w:val="20"/>
        </w:rPr>
        <w:t>et si elle a été modifiée</w:t>
      </w:r>
      <w:r w:rsidR="00B90E99">
        <w:rPr>
          <w:rFonts w:ascii="Arial" w:hAnsi="Arial" w:cs="Arial"/>
          <w:color w:val="000000" w:themeColor="text1"/>
          <w:sz w:val="20"/>
          <w:szCs w:val="20"/>
        </w:rPr>
        <w:t xml:space="preserve"> ou abrogée</w:t>
      </w:r>
      <w:r w:rsidRPr="00C024AB">
        <w:rPr>
          <w:rFonts w:ascii="Arial" w:hAnsi="Arial" w:cs="Arial"/>
          <w:color w:val="000000" w:themeColor="text1"/>
          <w:sz w:val="20"/>
          <w:szCs w:val="20"/>
        </w:rPr>
        <w:t xml:space="preserve"> par la suite. </w:t>
      </w:r>
    </w:p>
    <w:p w14:paraId="5E94423D" w14:textId="17271AB9" w:rsidR="00C077BD" w:rsidRPr="00E71241" w:rsidRDefault="00C077BD" w:rsidP="00C077BD">
      <w:pPr>
        <w:jc w:val="both"/>
        <w:rPr>
          <w:rFonts w:ascii="Arial" w:hAnsi="Arial" w:cs="Arial"/>
          <w:sz w:val="20"/>
          <w:szCs w:val="20"/>
        </w:rPr>
      </w:pPr>
      <w:r w:rsidRPr="00E71241">
        <w:rPr>
          <w:rFonts w:ascii="Arial" w:hAnsi="Arial" w:cs="Arial"/>
          <w:sz w:val="20"/>
          <w:szCs w:val="20"/>
        </w:rPr>
        <w:t xml:space="preserve">Pour mieux comprendre la signification de chacune des notes, veuillez consulter la section suivante. </w:t>
      </w:r>
    </w:p>
    <w:p w14:paraId="08F12C5C" w14:textId="77777777" w:rsidR="00290ADE" w:rsidRDefault="00290ADE" w:rsidP="00643E50">
      <w:pPr>
        <w:spacing w:line="276" w:lineRule="auto"/>
        <w:jc w:val="both"/>
        <w:rPr>
          <w:rFonts w:ascii="Arial" w:hAnsi="Arial" w:cs="Arial"/>
        </w:rPr>
      </w:pPr>
    </w:p>
    <w:p w14:paraId="78C1FC39" w14:textId="77777777" w:rsidR="00E71241" w:rsidRDefault="00E71241" w:rsidP="00C077BD">
      <w:pPr>
        <w:jc w:val="both"/>
        <w:rPr>
          <w:rFonts w:ascii="Arial" w:hAnsi="Arial" w:cs="Arial"/>
        </w:rPr>
      </w:pPr>
    </w:p>
    <w:p w14:paraId="2E4FEC09" w14:textId="77777777" w:rsidR="00E71241" w:rsidRDefault="00E71241" w:rsidP="00C077BD">
      <w:pPr>
        <w:jc w:val="both"/>
        <w:rPr>
          <w:rFonts w:ascii="Arial" w:hAnsi="Arial" w:cs="Arial"/>
        </w:rPr>
      </w:pPr>
    </w:p>
    <w:p w14:paraId="7B15CA5E" w14:textId="77777777" w:rsidR="00E71241" w:rsidRDefault="00E71241" w:rsidP="00C077BD">
      <w:pPr>
        <w:jc w:val="both"/>
        <w:rPr>
          <w:rFonts w:ascii="Arial" w:hAnsi="Arial" w:cs="Arial"/>
        </w:rPr>
      </w:pPr>
    </w:p>
    <w:p w14:paraId="597795BC" w14:textId="77777777" w:rsidR="00290ADE" w:rsidRDefault="00290ADE" w:rsidP="00C077BD">
      <w:pPr>
        <w:jc w:val="both"/>
        <w:rPr>
          <w:rFonts w:ascii="Arial" w:hAnsi="Arial" w:cs="Arial"/>
        </w:rPr>
      </w:pPr>
    </w:p>
    <w:p w14:paraId="43A8310A" w14:textId="77777777" w:rsidR="00290ADE" w:rsidRDefault="00290ADE" w:rsidP="00C077BD">
      <w:pPr>
        <w:jc w:val="both"/>
        <w:rPr>
          <w:rFonts w:ascii="Arial" w:hAnsi="Arial" w:cs="Arial"/>
        </w:rPr>
      </w:pPr>
    </w:p>
    <w:p w14:paraId="6D0B6781" w14:textId="77777777" w:rsidR="00290ADE" w:rsidRDefault="00290ADE" w:rsidP="00C077BD">
      <w:pPr>
        <w:jc w:val="both"/>
        <w:rPr>
          <w:rFonts w:ascii="Arial" w:hAnsi="Arial" w:cs="Arial"/>
        </w:rPr>
      </w:pPr>
    </w:p>
    <w:p w14:paraId="23A2A7B0" w14:textId="77777777" w:rsidR="008733C8" w:rsidRDefault="008733C8" w:rsidP="00C077BD">
      <w:pPr>
        <w:jc w:val="both"/>
        <w:rPr>
          <w:rFonts w:ascii="Arial" w:hAnsi="Arial" w:cs="Arial"/>
        </w:rPr>
      </w:pPr>
    </w:p>
    <w:p w14:paraId="2054CD00" w14:textId="77777777" w:rsidR="00290ADE" w:rsidRDefault="00290ADE" w:rsidP="00C077BD">
      <w:pPr>
        <w:jc w:val="both"/>
        <w:rPr>
          <w:rFonts w:ascii="Arial" w:hAnsi="Arial" w:cs="Arial"/>
        </w:rPr>
      </w:pPr>
    </w:p>
    <w:p w14:paraId="43CBA404" w14:textId="77777777" w:rsidR="00290ADE" w:rsidRDefault="00290ADE" w:rsidP="00C077BD">
      <w:pPr>
        <w:jc w:val="both"/>
        <w:rPr>
          <w:rFonts w:ascii="Arial" w:hAnsi="Arial" w:cs="Arial"/>
        </w:rPr>
      </w:pPr>
    </w:p>
    <w:p w14:paraId="5D5AD609" w14:textId="77777777" w:rsidR="00290ADE" w:rsidRDefault="00290ADE" w:rsidP="00C077BD">
      <w:pPr>
        <w:jc w:val="both"/>
        <w:rPr>
          <w:rFonts w:ascii="Arial" w:hAnsi="Arial" w:cs="Arial"/>
        </w:rPr>
      </w:pPr>
    </w:p>
    <w:p w14:paraId="15825E27" w14:textId="77777777" w:rsidR="00290ADE" w:rsidRDefault="00290ADE" w:rsidP="00C077BD">
      <w:pPr>
        <w:jc w:val="both"/>
        <w:rPr>
          <w:rFonts w:ascii="Arial" w:hAnsi="Arial" w:cs="Arial"/>
        </w:rPr>
      </w:pPr>
    </w:p>
    <w:p w14:paraId="45A11D7A" w14:textId="77777777" w:rsidR="00290ADE" w:rsidRDefault="00290ADE" w:rsidP="00C077BD">
      <w:pPr>
        <w:jc w:val="both"/>
        <w:rPr>
          <w:rFonts w:ascii="Arial" w:hAnsi="Arial" w:cs="Arial"/>
        </w:rPr>
      </w:pPr>
    </w:p>
    <w:p w14:paraId="1BCD438E" w14:textId="77777777" w:rsidR="00A71BAD" w:rsidRDefault="00A71BAD" w:rsidP="00C077BD">
      <w:pPr>
        <w:jc w:val="both"/>
        <w:rPr>
          <w:rFonts w:ascii="Arial" w:hAnsi="Arial" w:cs="Arial"/>
        </w:rPr>
      </w:pPr>
    </w:p>
    <w:p w14:paraId="5E0D78B0" w14:textId="77777777" w:rsidR="00A71BAD" w:rsidRDefault="00A71BAD" w:rsidP="00C077BD">
      <w:pPr>
        <w:jc w:val="both"/>
        <w:rPr>
          <w:rFonts w:ascii="Arial" w:hAnsi="Arial" w:cs="Arial"/>
        </w:rPr>
      </w:pPr>
    </w:p>
    <w:p w14:paraId="25AFC422" w14:textId="77777777" w:rsidR="0077322F" w:rsidRDefault="0077322F" w:rsidP="00C077BD">
      <w:pPr>
        <w:jc w:val="both"/>
        <w:rPr>
          <w:rFonts w:ascii="Arial" w:hAnsi="Arial" w:cs="Arial"/>
        </w:rPr>
      </w:pPr>
    </w:p>
    <w:p w14:paraId="5EE178DE" w14:textId="77777777" w:rsidR="00B90E99" w:rsidRDefault="00B90E99" w:rsidP="00C077BD">
      <w:pPr>
        <w:jc w:val="both"/>
        <w:rPr>
          <w:rFonts w:ascii="Arial" w:hAnsi="Arial" w:cs="Arial"/>
        </w:rPr>
      </w:pPr>
    </w:p>
    <w:p w14:paraId="75B3E068" w14:textId="260DB3CB" w:rsidR="00290ADE" w:rsidRDefault="00290ADE" w:rsidP="00C61C0A">
      <w:pPr>
        <w:pStyle w:val="Titre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2" w:name="_Toc213417650"/>
      <w:r w:rsidRPr="00C61C0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CONVENTIONS TYPOGRAPHIQUES</w:t>
      </w:r>
      <w:bookmarkEnd w:id="2"/>
    </w:p>
    <w:p w14:paraId="1186BB82" w14:textId="77777777" w:rsidR="00C61C0A" w:rsidRPr="00C61C0A" w:rsidRDefault="00C61C0A" w:rsidP="00C61C0A"/>
    <w:p w14:paraId="68AD97B8" w14:textId="56AEB39A" w:rsidR="00A13288" w:rsidRPr="0058745A" w:rsidRDefault="00A13288" w:rsidP="0058745A">
      <w:pPr>
        <w:jc w:val="both"/>
        <w:rPr>
          <w:rFonts w:ascii="Arial" w:hAnsi="Arial" w:cs="Arial"/>
          <w:sz w:val="20"/>
          <w:szCs w:val="20"/>
          <w:u w:val="single"/>
        </w:rPr>
      </w:pPr>
      <w:r w:rsidRPr="00E71241">
        <w:rPr>
          <w:rFonts w:ascii="Arial" w:hAnsi="Arial" w:cs="Arial"/>
          <w:sz w:val="20"/>
          <w:szCs w:val="20"/>
          <w:u w:val="single"/>
        </w:rPr>
        <w:t xml:space="preserve">Le présent document utilise les conventions typographiques suivantes : </w:t>
      </w:r>
    </w:p>
    <w:p w14:paraId="74832CF3" w14:textId="0AE6BCC9" w:rsidR="000B1AE3" w:rsidRPr="008733C8" w:rsidRDefault="000B1AE3" w:rsidP="00E71241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733C8">
        <w:rPr>
          <w:rFonts w:ascii="Arial" w:hAnsi="Arial" w:cs="Arial"/>
          <w:color w:val="000000" w:themeColor="text1"/>
          <w:sz w:val="20"/>
          <w:szCs w:val="20"/>
        </w:rPr>
        <w:t>- Le « R » indique une revendication. Celle-ci est une demande claire et précise, faite envers une entité et qui pourra donc être abrogée ou modifiée à la suite de l’obtention de la demande.</w:t>
      </w:r>
    </w:p>
    <w:p w14:paraId="6F1289C4" w14:textId="17CB51DE" w:rsidR="000B1AE3" w:rsidRDefault="000B1AE3" w:rsidP="00E71241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733C8">
        <w:rPr>
          <w:rFonts w:ascii="Arial" w:hAnsi="Arial" w:cs="Arial"/>
          <w:color w:val="000000" w:themeColor="text1"/>
          <w:sz w:val="20"/>
          <w:szCs w:val="20"/>
        </w:rPr>
        <w:t>- Les « P » indique une position face à un enjeu. Ces positions sont pérennes dans le temps.</w:t>
      </w:r>
    </w:p>
    <w:p w14:paraId="778B9C72" w14:textId="39212C6E" w:rsidR="00A13288" w:rsidRPr="00E71241" w:rsidRDefault="00A13288" w:rsidP="00E71241">
      <w:pPr>
        <w:ind w:left="708"/>
        <w:jc w:val="both"/>
        <w:rPr>
          <w:rFonts w:ascii="Arial" w:hAnsi="Arial" w:cs="Arial"/>
          <w:sz w:val="20"/>
          <w:szCs w:val="20"/>
        </w:rPr>
      </w:pPr>
      <w:r w:rsidRPr="00E71241">
        <w:rPr>
          <w:rFonts w:ascii="Arial" w:hAnsi="Arial" w:cs="Arial"/>
          <w:sz w:val="20"/>
          <w:szCs w:val="20"/>
        </w:rPr>
        <w:t>- Les codes entre crochets indiquent l’instance lors de laquelle la position a été adoptée. La légende ci-dessous montre la signification du code : [</w:t>
      </w:r>
      <w:r w:rsidR="00D64A6C">
        <w:rPr>
          <w:rFonts w:ascii="Arial" w:hAnsi="Arial" w:cs="Arial"/>
          <w:sz w:val="20"/>
          <w:szCs w:val="20"/>
        </w:rPr>
        <w:t>AG</w:t>
      </w:r>
      <w:r w:rsidRPr="00E71241">
        <w:rPr>
          <w:rFonts w:ascii="Arial" w:hAnsi="Arial" w:cs="Arial"/>
          <w:sz w:val="20"/>
          <w:szCs w:val="20"/>
        </w:rPr>
        <w:t>-</w:t>
      </w:r>
      <w:r w:rsidR="0058745A">
        <w:rPr>
          <w:rFonts w:ascii="Arial" w:hAnsi="Arial" w:cs="Arial"/>
          <w:sz w:val="20"/>
          <w:szCs w:val="20"/>
        </w:rPr>
        <w:t>AAAA.MM.JJ</w:t>
      </w:r>
      <w:r w:rsidRPr="00E71241">
        <w:rPr>
          <w:rFonts w:ascii="Arial" w:hAnsi="Arial" w:cs="Arial"/>
          <w:sz w:val="20"/>
          <w:szCs w:val="20"/>
        </w:rPr>
        <w:t>-</w:t>
      </w:r>
      <w:r w:rsidR="00170B80">
        <w:rPr>
          <w:rFonts w:ascii="Arial" w:hAnsi="Arial" w:cs="Arial"/>
          <w:sz w:val="20"/>
          <w:szCs w:val="20"/>
        </w:rPr>
        <w:t>1</w:t>
      </w:r>
      <w:r w:rsidRPr="00E71241">
        <w:rPr>
          <w:rFonts w:ascii="Arial" w:hAnsi="Arial" w:cs="Arial"/>
          <w:sz w:val="20"/>
          <w:szCs w:val="20"/>
        </w:rPr>
        <w:t xml:space="preserve">] </w:t>
      </w:r>
      <w:r w:rsidR="00DA6551">
        <w:rPr>
          <w:rFonts w:ascii="Arial" w:hAnsi="Arial" w:cs="Arial"/>
          <w:sz w:val="20"/>
          <w:szCs w:val="20"/>
        </w:rPr>
        <w:t xml:space="preserve">(le « 1 » signifie qu’elle s’agit de la première position adoptée </w:t>
      </w:r>
      <w:r w:rsidR="00212373">
        <w:rPr>
          <w:rFonts w:ascii="Arial" w:hAnsi="Arial" w:cs="Arial"/>
          <w:sz w:val="20"/>
          <w:szCs w:val="20"/>
        </w:rPr>
        <w:t xml:space="preserve">lors de </w:t>
      </w:r>
      <w:r w:rsidR="00DA6551">
        <w:rPr>
          <w:rFonts w:ascii="Arial" w:hAnsi="Arial" w:cs="Arial"/>
          <w:sz w:val="20"/>
          <w:szCs w:val="20"/>
        </w:rPr>
        <w:t>cette assemblée générale)</w:t>
      </w:r>
    </w:p>
    <w:p w14:paraId="68B92269" w14:textId="48B2553F" w:rsidR="004F5F0F" w:rsidRDefault="00212373" w:rsidP="00C077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8A844" wp14:editId="50EB7432">
                <wp:simplePos x="0" y="0"/>
                <wp:positionH relativeFrom="column">
                  <wp:posOffset>1718310</wp:posOffset>
                </wp:positionH>
                <wp:positionV relativeFrom="paragraph">
                  <wp:posOffset>81973</wp:posOffset>
                </wp:positionV>
                <wp:extent cx="2722418" cy="858981"/>
                <wp:effectExtent l="0" t="0" r="8255" b="17780"/>
                <wp:wrapNone/>
                <wp:docPr id="16365340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418" cy="858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C9761" w14:textId="77777777" w:rsidR="00212373" w:rsidRPr="00E71241" w:rsidRDefault="00212373" w:rsidP="0021237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12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Légende des codes d’instances</w:t>
                            </w:r>
                          </w:p>
                          <w:p w14:paraId="0D084C64" w14:textId="77777777" w:rsidR="00212373" w:rsidRPr="00E71241" w:rsidRDefault="00212373" w:rsidP="0021237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</w:t>
                            </w:r>
                            <w:r w:rsidRPr="00E712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 Assemblée générale</w:t>
                            </w:r>
                          </w:p>
                          <w:p w14:paraId="69001B43" w14:textId="5EDA133E" w:rsidR="00212373" w:rsidRPr="00212373" w:rsidRDefault="00212373" w:rsidP="0021237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AGE – Assemblée générale </w:t>
                            </w:r>
                            <w:r w:rsidRPr="00E712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extraordinaire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84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5.3pt;margin-top:6.45pt;width:214.35pt;height:6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" fillcolor="white [3201]" strokeweight=".5pt">
                <v:textbox>
                  <w:txbxContent>
                    <w:p w14:paraId="7BBC9761" w14:textId="77777777" w:rsidR="00212373" w:rsidRPr="00E71241" w:rsidRDefault="00212373" w:rsidP="0021237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1241">
                        <w:rPr>
                          <w:rFonts w:ascii="Arial" w:hAnsi="Arial" w:cs="Arial"/>
                          <w:sz w:val="20"/>
                          <w:szCs w:val="20"/>
                        </w:rPr>
                        <w:t>Légende des codes d’instances</w:t>
                      </w:r>
                    </w:p>
                    <w:p w14:paraId="0D084C64" w14:textId="77777777" w:rsidR="00212373" w:rsidRPr="00E71241" w:rsidRDefault="00212373" w:rsidP="0021237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</w:t>
                      </w:r>
                      <w:r w:rsidRPr="00E712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– Assemblée générale</w:t>
                      </w:r>
                    </w:p>
                    <w:p w14:paraId="69001B43" w14:textId="5EDA133E" w:rsidR="00212373" w:rsidRPr="00212373" w:rsidRDefault="00212373" w:rsidP="0021237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AGE – Assemblée générale </w:t>
                      </w:r>
                      <w:r w:rsidRPr="00E71241">
                        <w:rPr>
                          <w:rFonts w:ascii="Arial" w:hAnsi="Arial" w:cs="Arial"/>
                          <w:sz w:val="20"/>
                          <w:szCs w:val="20"/>
                        </w:rPr>
                        <w:t>extraordinaire</w:t>
                      </w:r>
                    </w:p>
                  </w:txbxContent>
                </v:textbox>
              </v:shape>
            </w:pict>
          </mc:Fallback>
        </mc:AlternateContent>
      </w:r>
    </w:p>
    <w:p w14:paraId="3A6E3BDD" w14:textId="48FB9B2A" w:rsidR="00212373" w:rsidRDefault="00212373" w:rsidP="00C077BD">
      <w:pPr>
        <w:jc w:val="both"/>
        <w:rPr>
          <w:rFonts w:ascii="Arial" w:hAnsi="Arial" w:cs="Arial"/>
          <w:sz w:val="20"/>
          <w:szCs w:val="20"/>
        </w:rPr>
      </w:pPr>
    </w:p>
    <w:p w14:paraId="13A79433" w14:textId="1910C045" w:rsidR="00212373" w:rsidRDefault="00212373" w:rsidP="00C077BD">
      <w:pPr>
        <w:jc w:val="both"/>
        <w:rPr>
          <w:rFonts w:ascii="Arial" w:hAnsi="Arial" w:cs="Arial"/>
          <w:sz w:val="20"/>
          <w:szCs w:val="20"/>
        </w:rPr>
      </w:pPr>
    </w:p>
    <w:p w14:paraId="089A6C93" w14:textId="695C4340" w:rsidR="00212373" w:rsidRDefault="00212373" w:rsidP="00C077BD">
      <w:pPr>
        <w:jc w:val="both"/>
        <w:rPr>
          <w:rFonts w:ascii="Arial" w:hAnsi="Arial" w:cs="Arial"/>
          <w:sz w:val="20"/>
          <w:szCs w:val="20"/>
        </w:rPr>
      </w:pPr>
    </w:p>
    <w:p w14:paraId="76D68F0B" w14:textId="752E82EE" w:rsidR="001E4CC1" w:rsidRPr="004F5F0F" w:rsidRDefault="000C4B12" w:rsidP="00C077BD">
      <w:pPr>
        <w:jc w:val="both"/>
        <w:rPr>
          <w:rFonts w:ascii="Arial" w:hAnsi="Arial" w:cs="Arial"/>
          <w:sz w:val="20"/>
          <w:szCs w:val="20"/>
          <w:u w:val="single"/>
        </w:rPr>
      </w:pPr>
      <w:r w:rsidRPr="000C4B12">
        <w:rPr>
          <w:rFonts w:ascii="Arial" w:hAnsi="Arial" w:cs="Arial"/>
          <w:color w:val="000000" w:themeColor="text1"/>
          <w:sz w:val="20"/>
          <w:szCs w:val="20"/>
          <w:u w:val="single"/>
        </w:rPr>
        <w:t>Te</w:t>
      </w:r>
      <w:r w:rsidR="00A13288" w:rsidRPr="000C4B12">
        <w:rPr>
          <w:rFonts w:ascii="Arial" w:hAnsi="Arial" w:cs="Arial"/>
          <w:color w:val="000000" w:themeColor="text1"/>
          <w:sz w:val="20"/>
          <w:szCs w:val="20"/>
          <w:u w:val="single"/>
        </w:rPr>
        <w:t>rme</w:t>
      </w:r>
      <w:r w:rsidR="00A13288" w:rsidRPr="004F5F0F">
        <w:rPr>
          <w:rFonts w:ascii="Arial" w:hAnsi="Arial" w:cs="Arial"/>
          <w:sz w:val="20"/>
          <w:szCs w:val="20"/>
          <w:u w:val="single"/>
        </w:rPr>
        <w:t xml:space="preserve">s précèdent la codification des résolutions : </w:t>
      </w:r>
    </w:p>
    <w:p w14:paraId="37BCB0D0" w14:textId="0B4BAF6F" w:rsidR="004F5F0F" w:rsidRPr="004F5F0F" w:rsidRDefault="004F5F0F" w:rsidP="004F5F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1241">
        <w:rPr>
          <w:rFonts w:ascii="Arial" w:hAnsi="Arial" w:cs="Arial"/>
          <w:sz w:val="20"/>
          <w:szCs w:val="20"/>
        </w:rPr>
        <w:t>Adopté</w:t>
      </w:r>
      <w:r w:rsidR="0094576C">
        <w:rPr>
          <w:rFonts w:ascii="Arial" w:hAnsi="Arial" w:cs="Arial"/>
          <w:sz w:val="20"/>
          <w:szCs w:val="20"/>
        </w:rPr>
        <w:t>e</w:t>
      </w:r>
      <w:r w:rsidRPr="00E71241">
        <w:rPr>
          <w:rFonts w:ascii="Arial" w:hAnsi="Arial" w:cs="Arial"/>
          <w:sz w:val="20"/>
          <w:szCs w:val="20"/>
        </w:rPr>
        <w:t xml:space="preserve"> : Signifie que la position a été adoptée lors de l’instance indiquée ou dans un document adopté lors de cette instance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EE2691E" w14:textId="0EC64DE1" w:rsidR="001E4CC1" w:rsidRPr="00E71241" w:rsidRDefault="00A13288" w:rsidP="001E4CC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1241">
        <w:rPr>
          <w:rFonts w:ascii="Arial" w:hAnsi="Arial" w:cs="Arial"/>
          <w:sz w:val="20"/>
          <w:szCs w:val="20"/>
        </w:rPr>
        <w:t>Abrogé</w:t>
      </w:r>
      <w:r w:rsidR="001E4CC1" w:rsidRPr="00E71241">
        <w:rPr>
          <w:rFonts w:ascii="Arial" w:hAnsi="Arial" w:cs="Arial"/>
          <w:sz w:val="20"/>
          <w:szCs w:val="20"/>
        </w:rPr>
        <w:t>e</w:t>
      </w:r>
      <w:r w:rsidRPr="00E71241">
        <w:rPr>
          <w:rFonts w:ascii="Arial" w:hAnsi="Arial" w:cs="Arial"/>
          <w:sz w:val="20"/>
          <w:szCs w:val="20"/>
        </w:rPr>
        <w:t xml:space="preserve"> : Indique que l’instance a abrogé la position en question, qu’elle ne fait plus partie du discours de l</w:t>
      </w:r>
      <w:r w:rsidR="004F5F0F">
        <w:rPr>
          <w:rFonts w:ascii="Arial" w:hAnsi="Arial" w:cs="Arial"/>
          <w:sz w:val="20"/>
          <w:szCs w:val="20"/>
        </w:rPr>
        <w:t>’association</w:t>
      </w:r>
      <w:r w:rsidRPr="00E71241">
        <w:rPr>
          <w:rFonts w:ascii="Arial" w:hAnsi="Arial" w:cs="Arial"/>
          <w:sz w:val="20"/>
          <w:szCs w:val="20"/>
        </w:rPr>
        <w:t xml:space="preserve">. </w:t>
      </w:r>
    </w:p>
    <w:p w14:paraId="1B098B5B" w14:textId="7195FEE7" w:rsidR="00A73DA4" w:rsidRPr="00E71241" w:rsidRDefault="00A13288" w:rsidP="001E4CC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1241">
        <w:rPr>
          <w:rFonts w:ascii="Arial" w:hAnsi="Arial" w:cs="Arial"/>
          <w:sz w:val="20"/>
          <w:szCs w:val="20"/>
        </w:rPr>
        <w:t>Modifié</w:t>
      </w:r>
      <w:r w:rsidR="0094576C">
        <w:rPr>
          <w:rFonts w:ascii="Arial" w:hAnsi="Arial" w:cs="Arial"/>
          <w:sz w:val="20"/>
          <w:szCs w:val="20"/>
        </w:rPr>
        <w:t>e</w:t>
      </w:r>
      <w:r w:rsidRPr="00E71241">
        <w:rPr>
          <w:rFonts w:ascii="Arial" w:hAnsi="Arial" w:cs="Arial"/>
          <w:sz w:val="20"/>
          <w:szCs w:val="20"/>
        </w:rPr>
        <w:t xml:space="preserve"> : Indique que la position a été modifiée lors de l’instance indiquée</w:t>
      </w:r>
      <w:r w:rsidR="004F5F0F">
        <w:rPr>
          <w:rFonts w:ascii="Arial" w:hAnsi="Arial" w:cs="Arial"/>
          <w:sz w:val="20"/>
          <w:szCs w:val="20"/>
        </w:rPr>
        <w:t xml:space="preserve">. </w:t>
      </w:r>
    </w:p>
    <w:p w14:paraId="4D8A020F" w14:textId="77777777" w:rsidR="0071476C" w:rsidRDefault="0071476C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737CA40F" w14:textId="77777777" w:rsidR="00F46ED4" w:rsidRDefault="00F46ED4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2464C30F" w14:textId="77777777" w:rsidR="008F1B42" w:rsidRDefault="008F1B42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1EB7B714" w14:textId="77777777" w:rsidR="008F1B42" w:rsidRDefault="008F1B42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0F96CD32" w14:textId="77777777" w:rsidR="008F1B42" w:rsidRDefault="008F1B42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6F03CFF6" w14:textId="77777777" w:rsidR="008733C8" w:rsidRDefault="008733C8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4B0183B0" w14:textId="77777777" w:rsidR="008733C8" w:rsidRDefault="008733C8" w:rsidP="0071476C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25D057C0" w14:textId="77777777" w:rsidR="008733C8" w:rsidRDefault="008733C8" w:rsidP="00C61C0A">
      <w:pPr>
        <w:pStyle w:val="Titre1"/>
        <w:rPr>
          <w:rFonts w:ascii="Arial" w:hAnsi="Arial" w:cs="Arial"/>
          <w:color w:val="000000" w:themeColor="text1"/>
          <w:sz w:val="16"/>
          <w:szCs w:val="16"/>
        </w:rPr>
      </w:pPr>
    </w:p>
    <w:p w14:paraId="3ACC14CA" w14:textId="77777777" w:rsidR="008733C8" w:rsidRDefault="008733C8" w:rsidP="008733C8"/>
    <w:p w14:paraId="4F1D5AED" w14:textId="77777777" w:rsidR="006A0DBC" w:rsidRDefault="006A0DBC" w:rsidP="008733C8"/>
    <w:p w14:paraId="42CA6DE2" w14:textId="77777777" w:rsidR="00A71BAD" w:rsidRDefault="00A71BAD" w:rsidP="008733C8"/>
    <w:p w14:paraId="22400DC4" w14:textId="77777777" w:rsidR="00A71BAD" w:rsidRDefault="00A71BAD" w:rsidP="008733C8"/>
    <w:p w14:paraId="2C59FE2F" w14:textId="77777777" w:rsidR="008733C8" w:rsidRPr="008733C8" w:rsidRDefault="008733C8" w:rsidP="008733C8"/>
    <w:p w14:paraId="62598811" w14:textId="35836D7E" w:rsidR="00786C24" w:rsidRPr="00786C24" w:rsidRDefault="00F46ED4" w:rsidP="00786C24">
      <w:pPr>
        <w:pStyle w:val="Titre1"/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13417651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 xml:space="preserve">SECTION 1 – </w:t>
      </w:r>
      <w:r w:rsidR="00786C24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AFFAIRES ACADÉMIQUES À L’UNIVERSITÉ DE MONTRÉAL</w:t>
      </w:r>
      <w:bookmarkEnd w:id="3"/>
      <w:r w:rsidR="00A84D14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</w:p>
    <w:p w14:paraId="472F6880" w14:textId="38F37051" w:rsidR="005D7E7A" w:rsidRPr="008048ED" w:rsidRDefault="005D7E7A" w:rsidP="005D7E7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048ED">
        <w:rPr>
          <w:rFonts w:ascii="Arial" w:hAnsi="Arial" w:cs="Arial"/>
          <w:color w:val="000000" w:themeColor="text1"/>
          <w:sz w:val="20"/>
          <w:szCs w:val="20"/>
        </w:rPr>
        <w:t>P2. Que la qualité de l’encadrement des personnes étudiantes ne soit pas affectée durant le trimestre d’été.</w:t>
      </w:r>
    </w:p>
    <w:p w14:paraId="00C8E1BA" w14:textId="77777777" w:rsidR="005D7E7A" w:rsidRPr="00E3327B" w:rsidRDefault="005D7E7A" w:rsidP="005D7E7A">
      <w:pPr>
        <w:pStyle w:val="Paragraphedeliste"/>
        <w:spacing w:line="276" w:lineRule="auto"/>
        <w:ind w:left="106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3327B">
        <w:rPr>
          <w:rFonts w:ascii="Arial" w:hAnsi="Arial" w:cs="Arial"/>
          <w:color w:val="000000" w:themeColor="text1"/>
          <w:sz w:val="20"/>
          <w:szCs w:val="20"/>
        </w:rPr>
        <w:t>Adoptée : [AG-2024-10-13-1]</w:t>
      </w:r>
    </w:p>
    <w:p w14:paraId="35884D46" w14:textId="77777777" w:rsidR="005D7E7A" w:rsidRPr="008048ED" w:rsidRDefault="005D7E7A" w:rsidP="005D7E7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048ED">
        <w:rPr>
          <w:rFonts w:ascii="Arial" w:hAnsi="Arial" w:cs="Arial"/>
          <w:color w:val="000000" w:themeColor="text1"/>
          <w:sz w:val="20"/>
          <w:szCs w:val="20"/>
        </w:rPr>
        <w:t>R1. Que l’Université de Montréal développe un système de création d’horaires qui répond aux besoins de la communauté étudiante.</w:t>
      </w:r>
    </w:p>
    <w:p w14:paraId="16A15B11" w14:textId="671E1B44" w:rsidR="005D7E7A" w:rsidRPr="00E3327B" w:rsidRDefault="005D7E7A" w:rsidP="005D7E7A">
      <w:pPr>
        <w:pStyle w:val="Paragraphedeliste"/>
        <w:spacing w:line="276" w:lineRule="auto"/>
        <w:ind w:left="36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3327B">
        <w:rPr>
          <w:rFonts w:ascii="Arial" w:hAnsi="Arial" w:cs="Arial"/>
          <w:color w:val="000000" w:themeColor="text1"/>
          <w:sz w:val="20"/>
          <w:szCs w:val="20"/>
        </w:rPr>
        <w:t>Adoptée : [AG-2024-10-13-2]</w:t>
      </w:r>
      <w:r w:rsidR="0094576C" w:rsidRPr="00E3327B">
        <w:rPr>
          <w:rFonts w:ascii="Arial" w:hAnsi="Arial" w:cs="Arial"/>
          <w:color w:val="000000" w:themeColor="text1"/>
          <w:sz w:val="20"/>
          <w:szCs w:val="20"/>
        </w:rPr>
        <w:t xml:space="preserve"> ; Modifiée : [AG-2025-04-</w:t>
      </w:r>
      <w:r w:rsidR="00EE5E2C" w:rsidRPr="00E3327B">
        <w:rPr>
          <w:rFonts w:ascii="Arial" w:hAnsi="Arial" w:cs="Arial"/>
          <w:color w:val="000000" w:themeColor="text1"/>
          <w:sz w:val="20"/>
          <w:szCs w:val="20"/>
        </w:rPr>
        <w:t>18</w:t>
      </w:r>
      <w:r w:rsidR="0094576C" w:rsidRPr="00E3327B">
        <w:rPr>
          <w:rFonts w:ascii="Arial" w:hAnsi="Arial" w:cs="Arial"/>
          <w:color w:val="000000" w:themeColor="text1"/>
          <w:sz w:val="20"/>
          <w:szCs w:val="20"/>
        </w:rPr>
        <w:t>-</w:t>
      </w:r>
      <w:r w:rsidR="00EE5E2C" w:rsidRPr="00E3327B">
        <w:rPr>
          <w:rFonts w:ascii="Arial" w:hAnsi="Arial" w:cs="Arial"/>
          <w:color w:val="000000" w:themeColor="text1"/>
          <w:sz w:val="20"/>
          <w:szCs w:val="20"/>
        </w:rPr>
        <w:t>1</w:t>
      </w:r>
      <w:r w:rsidR="0094576C" w:rsidRPr="00E3327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55785ED7" w14:textId="4FA0ECB5" w:rsidR="00A84D14" w:rsidRPr="00E67B1C" w:rsidRDefault="00A84D14" w:rsidP="00EE5E2C">
      <w:pPr>
        <w:pStyle w:val="Titre1"/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4" w:name="_Toc213417652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2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– 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INFRASTRUCTURES À L’UNIVERSITÉ DE MONTRÉAL</w:t>
      </w:r>
      <w:bookmarkEnd w:id="4"/>
    </w:p>
    <w:p w14:paraId="1F541F59" w14:textId="77777777" w:rsidR="00C52F39" w:rsidRPr="00C52F39" w:rsidRDefault="00C52F39" w:rsidP="00C52F39"/>
    <w:p w14:paraId="33838E8E" w14:textId="14A9C2C0" w:rsidR="00EE5E2C" w:rsidRPr="00E67B1C" w:rsidRDefault="00747181" w:rsidP="006A0DBC">
      <w:pPr>
        <w:pStyle w:val="Titre1"/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5" w:name="_Toc213417653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</w:t>
      </w:r>
      <w:r w:rsidR="00A84D14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3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– AFFAIRES POLITIQUES</w:t>
      </w:r>
      <w:r w:rsidR="00A84D14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ET GOUVERNEMENTALES</w:t>
      </w:r>
      <w:bookmarkEnd w:id="5"/>
      <w:r w:rsidR="00113732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29E5C4D5" w14:textId="77777777" w:rsidR="00C52F39" w:rsidRPr="00C52F39" w:rsidRDefault="00C52F39" w:rsidP="00C52F39"/>
    <w:p w14:paraId="7532E53B" w14:textId="36E9D0F2" w:rsidR="00895700" w:rsidRPr="00E67B1C" w:rsidRDefault="00F46ED4" w:rsidP="00895700">
      <w:pPr>
        <w:pStyle w:val="Titre1"/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6" w:name="_Toc213417654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</w:t>
      </w:r>
      <w:r w:rsidR="00A84D14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4</w:t>
      </w:r>
      <w:r w:rsidR="008733C8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– ENVIRONNEMENT</w:t>
      </w:r>
      <w:bookmarkEnd w:id="6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47F5E5C4" w14:textId="77777777" w:rsidR="00895700" w:rsidRPr="008048ED" w:rsidRDefault="00895700" w:rsidP="005D7E7A">
      <w:pPr>
        <w:spacing w:line="276" w:lineRule="auto"/>
        <w:rPr>
          <w:rFonts w:ascii="Arial" w:hAnsi="Arial" w:cs="Arial"/>
          <w:sz w:val="20"/>
          <w:szCs w:val="20"/>
        </w:rPr>
      </w:pPr>
    </w:p>
    <w:p w14:paraId="58D4B53A" w14:textId="31847B7A" w:rsidR="008B4BFB" w:rsidRPr="008048ED" w:rsidRDefault="008B4BFB" w:rsidP="005D7E7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048ED">
        <w:rPr>
          <w:rFonts w:ascii="Arial" w:hAnsi="Arial" w:cs="Arial"/>
          <w:color w:val="000000" w:themeColor="text1"/>
          <w:sz w:val="20"/>
          <w:szCs w:val="20"/>
        </w:rPr>
        <w:t xml:space="preserve">P2. Que </w:t>
      </w:r>
      <w:r w:rsidR="008F7D28" w:rsidRPr="00017670">
        <w:rPr>
          <w:rFonts w:ascii="Arial" w:hAnsi="Arial" w:cs="Arial"/>
          <w:sz w:val="20"/>
          <w:szCs w:val="20"/>
        </w:rPr>
        <w:t>[</w:t>
      </w:r>
      <w:r w:rsidR="008F7D28">
        <w:rPr>
          <w:rFonts w:ascii="Arial" w:hAnsi="Arial" w:cs="Arial"/>
          <w:sz w:val="20"/>
          <w:szCs w:val="20"/>
        </w:rPr>
        <w:t>l’association étudiante</w:t>
      </w:r>
      <w:r w:rsidR="008F7D28" w:rsidRPr="00017670">
        <w:rPr>
          <w:rFonts w:ascii="Arial" w:hAnsi="Arial" w:cs="Arial"/>
          <w:sz w:val="20"/>
          <w:szCs w:val="20"/>
        </w:rPr>
        <w:t>]</w:t>
      </w:r>
      <w:r w:rsidRPr="008048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12C6" w:rsidRPr="008048ED">
        <w:rPr>
          <w:rFonts w:ascii="Arial" w:hAnsi="Arial" w:cs="Arial"/>
          <w:color w:val="000000" w:themeColor="text1"/>
          <w:sz w:val="20"/>
          <w:szCs w:val="20"/>
        </w:rPr>
        <w:t>appuie les mouvements qui luttent contre les changements climatiques.</w:t>
      </w:r>
    </w:p>
    <w:p w14:paraId="656BB2EC" w14:textId="0908F62B" w:rsidR="006D3DCA" w:rsidRPr="00E3327B" w:rsidRDefault="008B4BFB" w:rsidP="005D7E7A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3327B">
        <w:rPr>
          <w:rFonts w:ascii="Arial" w:hAnsi="Arial" w:cs="Arial"/>
          <w:color w:val="000000" w:themeColor="text1"/>
          <w:sz w:val="20"/>
          <w:szCs w:val="20"/>
        </w:rPr>
        <w:t xml:space="preserve">Adoptée : </w:t>
      </w:r>
      <w:r w:rsidR="00212373" w:rsidRPr="00E3327B">
        <w:rPr>
          <w:rFonts w:ascii="Arial" w:hAnsi="Arial" w:cs="Arial"/>
          <w:color w:val="000000" w:themeColor="text1"/>
          <w:sz w:val="20"/>
          <w:szCs w:val="20"/>
        </w:rPr>
        <w:t>[AG-2023-09-24-1]</w:t>
      </w:r>
      <w:r w:rsidR="0094576C" w:rsidRPr="00E332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B2E8381" w14:textId="2C8885F4" w:rsidR="006D3DCA" w:rsidRPr="00E67B1C" w:rsidRDefault="00F46ED4" w:rsidP="005D7E7A">
      <w:pPr>
        <w:pStyle w:val="Titre1"/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7" w:name="_Toc213417655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</w:t>
      </w:r>
      <w:r w:rsidR="00A84D14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5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– </w:t>
      </w:r>
      <w:r w:rsidR="00D729CB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INÉGALITÉS SOCIALES</w:t>
      </w:r>
      <w:bookmarkEnd w:id="7"/>
      <w:r w:rsidR="00D729CB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7EF91F55" w14:textId="77777777" w:rsidR="00C52F39" w:rsidRPr="00C52F39" w:rsidRDefault="00C52F39" w:rsidP="00C52F39"/>
    <w:p w14:paraId="0175D417" w14:textId="67EB0D79" w:rsidR="00C52F39" w:rsidRPr="00E67B1C" w:rsidRDefault="00984AF9" w:rsidP="002663CA">
      <w:pPr>
        <w:pStyle w:val="Titre1"/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8" w:name="_Toc213417656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</w:t>
      </w:r>
      <w:r w:rsidR="00792A26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6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A263D2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–</w:t>
      </w:r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A263D2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MOUVEMENT ÉTUDIANT </w:t>
      </w:r>
      <w:r w:rsidR="006D3DCA"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/ RELATIONS EXTERNES</w:t>
      </w:r>
      <w:bookmarkEnd w:id="8"/>
    </w:p>
    <w:p w14:paraId="749FDDD8" w14:textId="77777777" w:rsidR="0055467E" w:rsidRDefault="0055467E" w:rsidP="005D7E7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61356E5" w14:textId="2B5A2A8E" w:rsidR="002663CA" w:rsidRPr="008048ED" w:rsidRDefault="002663CA" w:rsidP="005D7E7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</w:t>
      </w:r>
    </w:p>
    <w:p w14:paraId="45C49017" w14:textId="04658BCF" w:rsidR="00D729CB" w:rsidRPr="00E67B1C" w:rsidRDefault="00984AF9" w:rsidP="001A2B19">
      <w:pPr>
        <w:pStyle w:val="Titre1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9" w:name="_Toc213417657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>SECTION X – AFFAIRES DIVERSES</w:t>
      </w:r>
      <w:bookmarkEnd w:id="9"/>
      <w:r w:rsidRPr="00E67B1C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3AFCD2C5" w14:textId="77777777" w:rsidR="00D729CB" w:rsidRPr="00F46ED4" w:rsidRDefault="00D729CB" w:rsidP="0071476C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D729CB" w:rsidRPr="00F46ED4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883A" w14:textId="77777777" w:rsidR="00F203EF" w:rsidRDefault="00F203EF" w:rsidP="008E5517">
      <w:pPr>
        <w:spacing w:after="0" w:line="240" w:lineRule="auto"/>
      </w:pPr>
      <w:r>
        <w:separator/>
      </w:r>
    </w:p>
  </w:endnote>
  <w:endnote w:type="continuationSeparator" w:id="0">
    <w:p w14:paraId="797D153E" w14:textId="77777777" w:rsidR="00F203EF" w:rsidRDefault="00F203EF" w:rsidP="008E5517">
      <w:pPr>
        <w:spacing w:after="0" w:line="240" w:lineRule="auto"/>
      </w:pPr>
      <w:r>
        <w:continuationSeparator/>
      </w:r>
    </w:p>
  </w:endnote>
  <w:endnote w:type="continuationNotice" w:id="1">
    <w:p w14:paraId="26DA5CFE" w14:textId="77777777" w:rsidR="00F203EF" w:rsidRDefault="00F20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E90F" w14:textId="23E22814" w:rsidR="00EB090F" w:rsidRPr="00EB090F" w:rsidRDefault="00EB090F">
    <w:pPr>
      <w:pStyle w:val="Pieddepage"/>
      <w:rPr>
        <w:rFonts w:ascii="Arial" w:hAnsi="Arial" w:cs="Arial"/>
        <w:sz w:val="16"/>
        <w:szCs w:val="16"/>
      </w:rPr>
    </w:pPr>
    <w:r w:rsidRPr="00EB090F">
      <w:rPr>
        <w:rFonts w:ascii="Arial" w:hAnsi="Arial" w:cs="Arial"/>
        <w:sz w:val="16"/>
        <w:szCs w:val="16"/>
      </w:rPr>
      <w:t xml:space="preserve">Cahier de </w:t>
    </w:r>
    <w:r w:rsidRPr="00764983">
      <w:rPr>
        <w:rFonts w:ascii="Arial" w:hAnsi="Arial" w:cs="Arial"/>
        <w:sz w:val="16"/>
        <w:szCs w:val="16"/>
      </w:rPr>
      <w:t xml:space="preserve">positions </w:t>
    </w:r>
    <w:r w:rsidR="00764983" w:rsidRPr="00764983">
      <w:rPr>
        <w:rFonts w:ascii="Arial" w:hAnsi="Arial" w:cs="Arial"/>
        <w:sz w:val="16"/>
        <w:szCs w:val="16"/>
      </w:rPr>
      <w:t>[l’association étudiante]</w:t>
    </w:r>
    <w:r w:rsidR="00764983" w:rsidRPr="00764983">
      <w:rPr>
        <w:rFonts w:ascii="Arial" w:hAnsi="Arial" w:cs="Arial"/>
        <w:color w:val="000000" w:themeColor="text1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05D9" w14:textId="77777777" w:rsidR="00F203EF" w:rsidRDefault="00F203EF" w:rsidP="008E5517">
      <w:pPr>
        <w:spacing w:after="0" w:line="240" w:lineRule="auto"/>
      </w:pPr>
      <w:r>
        <w:separator/>
      </w:r>
    </w:p>
  </w:footnote>
  <w:footnote w:type="continuationSeparator" w:id="0">
    <w:p w14:paraId="1F10479C" w14:textId="77777777" w:rsidR="00F203EF" w:rsidRDefault="00F203EF" w:rsidP="008E5517">
      <w:pPr>
        <w:spacing w:after="0" w:line="240" w:lineRule="auto"/>
      </w:pPr>
      <w:r>
        <w:continuationSeparator/>
      </w:r>
    </w:p>
  </w:footnote>
  <w:footnote w:type="continuationNotice" w:id="1">
    <w:p w14:paraId="36F05D18" w14:textId="77777777" w:rsidR="00F203EF" w:rsidRDefault="00F203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B2F"/>
    <w:multiLevelType w:val="multilevel"/>
    <w:tmpl w:val="AE5A5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7A6B87"/>
    <w:multiLevelType w:val="hybridMultilevel"/>
    <w:tmpl w:val="2E2840C6"/>
    <w:lvl w:ilvl="0" w:tplc="DCD46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64F6"/>
    <w:multiLevelType w:val="multilevel"/>
    <w:tmpl w:val="5336C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3" w15:restartNumberingAfterBreak="0">
    <w:nsid w:val="087233C9"/>
    <w:multiLevelType w:val="hybridMultilevel"/>
    <w:tmpl w:val="CAAA67CA"/>
    <w:lvl w:ilvl="0" w:tplc="0008A476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EF6"/>
    <w:multiLevelType w:val="multilevel"/>
    <w:tmpl w:val="31281446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4E65FF2"/>
    <w:multiLevelType w:val="multilevel"/>
    <w:tmpl w:val="5336C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6" w15:restartNumberingAfterBreak="0">
    <w:nsid w:val="18DA138F"/>
    <w:multiLevelType w:val="multilevel"/>
    <w:tmpl w:val="F2961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C506115"/>
    <w:multiLevelType w:val="multilevel"/>
    <w:tmpl w:val="5336C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8" w15:restartNumberingAfterBreak="0">
    <w:nsid w:val="1E043D78"/>
    <w:multiLevelType w:val="multilevel"/>
    <w:tmpl w:val="E3EEB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817BB3"/>
    <w:multiLevelType w:val="multilevel"/>
    <w:tmpl w:val="AB485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1734F8"/>
    <w:multiLevelType w:val="multilevel"/>
    <w:tmpl w:val="AE5A5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83D3FFB"/>
    <w:multiLevelType w:val="hybridMultilevel"/>
    <w:tmpl w:val="C648631E"/>
    <w:lvl w:ilvl="0" w:tplc="DBE2310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1F61"/>
    <w:multiLevelType w:val="multilevel"/>
    <w:tmpl w:val="5336C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3" w15:restartNumberingAfterBreak="0">
    <w:nsid w:val="40AF4264"/>
    <w:multiLevelType w:val="multilevel"/>
    <w:tmpl w:val="5336C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47332CCB"/>
    <w:multiLevelType w:val="multilevel"/>
    <w:tmpl w:val="5336C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5" w15:restartNumberingAfterBreak="0">
    <w:nsid w:val="52DC02DC"/>
    <w:multiLevelType w:val="multilevel"/>
    <w:tmpl w:val="AE5A5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30A5DD6"/>
    <w:multiLevelType w:val="hybridMultilevel"/>
    <w:tmpl w:val="F3DCCEDE"/>
    <w:lvl w:ilvl="0" w:tplc="0D6AF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F5CCD"/>
    <w:multiLevelType w:val="multilevel"/>
    <w:tmpl w:val="9AD6B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2.1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E1E7B79"/>
    <w:multiLevelType w:val="hybridMultilevel"/>
    <w:tmpl w:val="47F29B92"/>
    <w:lvl w:ilvl="0" w:tplc="B99C3B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779BA"/>
    <w:multiLevelType w:val="multilevel"/>
    <w:tmpl w:val="5336C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0" w15:restartNumberingAfterBreak="0">
    <w:nsid w:val="6F723F7D"/>
    <w:multiLevelType w:val="multilevel"/>
    <w:tmpl w:val="A164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760278F7"/>
    <w:multiLevelType w:val="hybridMultilevel"/>
    <w:tmpl w:val="CAF814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16671">
    <w:abstractNumId w:val="11"/>
  </w:num>
  <w:num w:numId="2" w16cid:durableId="1034772859">
    <w:abstractNumId w:val="13"/>
  </w:num>
  <w:num w:numId="3" w16cid:durableId="925457984">
    <w:abstractNumId w:val="7"/>
  </w:num>
  <w:num w:numId="4" w16cid:durableId="547449063">
    <w:abstractNumId w:val="19"/>
  </w:num>
  <w:num w:numId="5" w16cid:durableId="378896275">
    <w:abstractNumId w:val="14"/>
  </w:num>
  <w:num w:numId="6" w16cid:durableId="467817161">
    <w:abstractNumId w:val="5"/>
  </w:num>
  <w:num w:numId="7" w16cid:durableId="912349664">
    <w:abstractNumId w:val="12"/>
  </w:num>
  <w:num w:numId="8" w16cid:durableId="1549564205">
    <w:abstractNumId w:val="21"/>
  </w:num>
  <w:num w:numId="9" w16cid:durableId="226960824">
    <w:abstractNumId w:val="2"/>
  </w:num>
  <w:num w:numId="10" w16cid:durableId="59524694">
    <w:abstractNumId w:val="4"/>
  </w:num>
  <w:num w:numId="11" w16cid:durableId="1247030207">
    <w:abstractNumId w:val="8"/>
  </w:num>
  <w:num w:numId="12" w16cid:durableId="1616908217">
    <w:abstractNumId w:val="9"/>
  </w:num>
  <w:num w:numId="13" w16cid:durableId="414132850">
    <w:abstractNumId w:val="6"/>
  </w:num>
  <w:num w:numId="14" w16cid:durableId="1159230239">
    <w:abstractNumId w:val="20"/>
  </w:num>
  <w:num w:numId="15" w16cid:durableId="327444896">
    <w:abstractNumId w:val="1"/>
  </w:num>
  <w:num w:numId="16" w16cid:durableId="1818760710">
    <w:abstractNumId w:val="16"/>
  </w:num>
  <w:num w:numId="17" w16cid:durableId="1545368363">
    <w:abstractNumId w:val="0"/>
  </w:num>
  <w:num w:numId="18" w16cid:durableId="1622876030">
    <w:abstractNumId w:val="15"/>
  </w:num>
  <w:num w:numId="19" w16cid:durableId="1590507991">
    <w:abstractNumId w:val="10"/>
  </w:num>
  <w:num w:numId="20" w16cid:durableId="1926920382">
    <w:abstractNumId w:val="18"/>
  </w:num>
  <w:num w:numId="21" w16cid:durableId="1544830184">
    <w:abstractNumId w:val="17"/>
  </w:num>
  <w:num w:numId="22" w16cid:durableId="2111273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39F4"/>
    <w:rsid w:val="00014DDC"/>
    <w:rsid w:val="00017670"/>
    <w:rsid w:val="0002066C"/>
    <w:rsid w:val="000442E2"/>
    <w:rsid w:val="00045A81"/>
    <w:rsid w:val="000527EB"/>
    <w:rsid w:val="0008529A"/>
    <w:rsid w:val="00094305"/>
    <w:rsid w:val="0009514C"/>
    <w:rsid w:val="000B1AE3"/>
    <w:rsid w:val="000C10A8"/>
    <w:rsid w:val="000C43CB"/>
    <w:rsid w:val="000C4B12"/>
    <w:rsid w:val="000E21A6"/>
    <w:rsid w:val="000E7B32"/>
    <w:rsid w:val="000F6CA8"/>
    <w:rsid w:val="00110A2E"/>
    <w:rsid w:val="00113732"/>
    <w:rsid w:val="0011605B"/>
    <w:rsid w:val="00132207"/>
    <w:rsid w:val="0014587D"/>
    <w:rsid w:val="00170B80"/>
    <w:rsid w:val="001712CC"/>
    <w:rsid w:val="00174AAE"/>
    <w:rsid w:val="001A2B19"/>
    <w:rsid w:val="001A5C5C"/>
    <w:rsid w:val="001A6B4C"/>
    <w:rsid w:val="001C0209"/>
    <w:rsid w:val="001C20A5"/>
    <w:rsid w:val="001C2F05"/>
    <w:rsid w:val="001D14EA"/>
    <w:rsid w:val="001E2060"/>
    <w:rsid w:val="001E4CC1"/>
    <w:rsid w:val="00210381"/>
    <w:rsid w:val="00212373"/>
    <w:rsid w:val="00214A7A"/>
    <w:rsid w:val="00226DCB"/>
    <w:rsid w:val="00233EED"/>
    <w:rsid w:val="00244300"/>
    <w:rsid w:val="00250116"/>
    <w:rsid w:val="002517C4"/>
    <w:rsid w:val="00254331"/>
    <w:rsid w:val="002663CA"/>
    <w:rsid w:val="0026729E"/>
    <w:rsid w:val="00273EC3"/>
    <w:rsid w:val="00290ADE"/>
    <w:rsid w:val="00292093"/>
    <w:rsid w:val="0029772D"/>
    <w:rsid w:val="002A1DC7"/>
    <w:rsid w:val="002B10FF"/>
    <w:rsid w:val="002D4A62"/>
    <w:rsid w:val="00327E9B"/>
    <w:rsid w:val="0036438D"/>
    <w:rsid w:val="00374E86"/>
    <w:rsid w:val="0037610A"/>
    <w:rsid w:val="003812C6"/>
    <w:rsid w:val="003955C7"/>
    <w:rsid w:val="003B7BA8"/>
    <w:rsid w:val="003D0570"/>
    <w:rsid w:val="003D35F9"/>
    <w:rsid w:val="003F2FF4"/>
    <w:rsid w:val="003F526D"/>
    <w:rsid w:val="00407BD5"/>
    <w:rsid w:val="00420115"/>
    <w:rsid w:val="00423BC4"/>
    <w:rsid w:val="004320B8"/>
    <w:rsid w:val="0043516A"/>
    <w:rsid w:val="0044586F"/>
    <w:rsid w:val="0047786D"/>
    <w:rsid w:val="0049100E"/>
    <w:rsid w:val="004B6CFB"/>
    <w:rsid w:val="004D20E2"/>
    <w:rsid w:val="004D7952"/>
    <w:rsid w:val="004E23F6"/>
    <w:rsid w:val="004E646D"/>
    <w:rsid w:val="004F5F0F"/>
    <w:rsid w:val="005039D8"/>
    <w:rsid w:val="005075BF"/>
    <w:rsid w:val="00510849"/>
    <w:rsid w:val="00514A09"/>
    <w:rsid w:val="00522651"/>
    <w:rsid w:val="0054355B"/>
    <w:rsid w:val="00550800"/>
    <w:rsid w:val="00551D09"/>
    <w:rsid w:val="0055467E"/>
    <w:rsid w:val="00560FC8"/>
    <w:rsid w:val="005644FA"/>
    <w:rsid w:val="00575632"/>
    <w:rsid w:val="00586894"/>
    <w:rsid w:val="0058745A"/>
    <w:rsid w:val="005960B1"/>
    <w:rsid w:val="005A3B88"/>
    <w:rsid w:val="005B390B"/>
    <w:rsid w:val="005C1E14"/>
    <w:rsid w:val="005C5E08"/>
    <w:rsid w:val="005D7E7A"/>
    <w:rsid w:val="005E72AB"/>
    <w:rsid w:val="005F5E31"/>
    <w:rsid w:val="006045CA"/>
    <w:rsid w:val="00643E50"/>
    <w:rsid w:val="00667F0B"/>
    <w:rsid w:val="006752F5"/>
    <w:rsid w:val="006823EF"/>
    <w:rsid w:val="0068425B"/>
    <w:rsid w:val="0068742B"/>
    <w:rsid w:val="006A0DBC"/>
    <w:rsid w:val="006D3DCA"/>
    <w:rsid w:val="006F4A35"/>
    <w:rsid w:val="006F4BF7"/>
    <w:rsid w:val="006F729C"/>
    <w:rsid w:val="007030FA"/>
    <w:rsid w:val="00705284"/>
    <w:rsid w:val="0071476C"/>
    <w:rsid w:val="0072780B"/>
    <w:rsid w:val="00727DAD"/>
    <w:rsid w:val="00731281"/>
    <w:rsid w:val="00740695"/>
    <w:rsid w:val="00747181"/>
    <w:rsid w:val="00760460"/>
    <w:rsid w:val="00764983"/>
    <w:rsid w:val="00767B92"/>
    <w:rsid w:val="0077322F"/>
    <w:rsid w:val="00786C24"/>
    <w:rsid w:val="00792A26"/>
    <w:rsid w:val="007A2676"/>
    <w:rsid w:val="007A65F1"/>
    <w:rsid w:val="007A6748"/>
    <w:rsid w:val="007A6BD0"/>
    <w:rsid w:val="007C70DD"/>
    <w:rsid w:val="007D042A"/>
    <w:rsid w:val="007D6482"/>
    <w:rsid w:val="007E377B"/>
    <w:rsid w:val="007E67E1"/>
    <w:rsid w:val="007F2DD6"/>
    <w:rsid w:val="00802044"/>
    <w:rsid w:val="00802F11"/>
    <w:rsid w:val="008048ED"/>
    <w:rsid w:val="00806D9C"/>
    <w:rsid w:val="00815934"/>
    <w:rsid w:val="00817207"/>
    <w:rsid w:val="008216B0"/>
    <w:rsid w:val="00823C9E"/>
    <w:rsid w:val="008268FD"/>
    <w:rsid w:val="00844E86"/>
    <w:rsid w:val="00871FE0"/>
    <w:rsid w:val="008733C8"/>
    <w:rsid w:val="00895700"/>
    <w:rsid w:val="008B4BFB"/>
    <w:rsid w:val="008C5547"/>
    <w:rsid w:val="008E5517"/>
    <w:rsid w:val="008E6157"/>
    <w:rsid w:val="008F1B42"/>
    <w:rsid w:val="008F7D28"/>
    <w:rsid w:val="00916BC4"/>
    <w:rsid w:val="00937797"/>
    <w:rsid w:val="00941896"/>
    <w:rsid w:val="0094576C"/>
    <w:rsid w:val="009465AF"/>
    <w:rsid w:val="009530EA"/>
    <w:rsid w:val="00957425"/>
    <w:rsid w:val="00971034"/>
    <w:rsid w:val="00984AF9"/>
    <w:rsid w:val="009A596A"/>
    <w:rsid w:val="009B16C9"/>
    <w:rsid w:val="009B7422"/>
    <w:rsid w:val="009C00DC"/>
    <w:rsid w:val="009C56A6"/>
    <w:rsid w:val="00A03A03"/>
    <w:rsid w:val="00A13288"/>
    <w:rsid w:val="00A23EE9"/>
    <w:rsid w:val="00A25731"/>
    <w:rsid w:val="00A263D2"/>
    <w:rsid w:val="00A3606C"/>
    <w:rsid w:val="00A37FB2"/>
    <w:rsid w:val="00A54BBA"/>
    <w:rsid w:val="00A66544"/>
    <w:rsid w:val="00A66960"/>
    <w:rsid w:val="00A7032D"/>
    <w:rsid w:val="00A70D49"/>
    <w:rsid w:val="00A71BAD"/>
    <w:rsid w:val="00A7390C"/>
    <w:rsid w:val="00A73DA4"/>
    <w:rsid w:val="00A75FE7"/>
    <w:rsid w:val="00A81E07"/>
    <w:rsid w:val="00A84D14"/>
    <w:rsid w:val="00A9314B"/>
    <w:rsid w:val="00AA456E"/>
    <w:rsid w:val="00AB7232"/>
    <w:rsid w:val="00AD248E"/>
    <w:rsid w:val="00AE2D8E"/>
    <w:rsid w:val="00AE46FF"/>
    <w:rsid w:val="00AE6099"/>
    <w:rsid w:val="00B02239"/>
    <w:rsid w:val="00B051B8"/>
    <w:rsid w:val="00B062B7"/>
    <w:rsid w:val="00B15515"/>
    <w:rsid w:val="00B22DED"/>
    <w:rsid w:val="00B241BA"/>
    <w:rsid w:val="00B33FA0"/>
    <w:rsid w:val="00B40698"/>
    <w:rsid w:val="00B4557E"/>
    <w:rsid w:val="00B541EC"/>
    <w:rsid w:val="00B55439"/>
    <w:rsid w:val="00B709FC"/>
    <w:rsid w:val="00B90E99"/>
    <w:rsid w:val="00BB20F5"/>
    <w:rsid w:val="00BC51F5"/>
    <w:rsid w:val="00BE026D"/>
    <w:rsid w:val="00BF2DCD"/>
    <w:rsid w:val="00C024AB"/>
    <w:rsid w:val="00C03707"/>
    <w:rsid w:val="00C064E9"/>
    <w:rsid w:val="00C077BD"/>
    <w:rsid w:val="00C41DDA"/>
    <w:rsid w:val="00C430ED"/>
    <w:rsid w:val="00C52F39"/>
    <w:rsid w:val="00C57102"/>
    <w:rsid w:val="00C61C0A"/>
    <w:rsid w:val="00C844F2"/>
    <w:rsid w:val="00CA5A16"/>
    <w:rsid w:val="00CB303D"/>
    <w:rsid w:val="00CB3E0A"/>
    <w:rsid w:val="00CB4BC5"/>
    <w:rsid w:val="00CC3C8D"/>
    <w:rsid w:val="00CC7BAD"/>
    <w:rsid w:val="00CD6630"/>
    <w:rsid w:val="00CD6D0D"/>
    <w:rsid w:val="00CE6DF9"/>
    <w:rsid w:val="00D06FE7"/>
    <w:rsid w:val="00D13A6C"/>
    <w:rsid w:val="00D313C9"/>
    <w:rsid w:val="00D5264D"/>
    <w:rsid w:val="00D540DE"/>
    <w:rsid w:val="00D64A6C"/>
    <w:rsid w:val="00D729CB"/>
    <w:rsid w:val="00D7660A"/>
    <w:rsid w:val="00D77668"/>
    <w:rsid w:val="00DA0984"/>
    <w:rsid w:val="00DA6551"/>
    <w:rsid w:val="00DB3E75"/>
    <w:rsid w:val="00DC60E0"/>
    <w:rsid w:val="00DD0B78"/>
    <w:rsid w:val="00DE0992"/>
    <w:rsid w:val="00E1728C"/>
    <w:rsid w:val="00E260D8"/>
    <w:rsid w:val="00E3327B"/>
    <w:rsid w:val="00E3496A"/>
    <w:rsid w:val="00E50B8E"/>
    <w:rsid w:val="00E518B2"/>
    <w:rsid w:val="00E567B5"/>
    <w:rsid w:val="00E63D1B"/>
    <w:rsid w:val="00E67B1C"/>
    <w:rsid w:val="00E71241"/>
    <w:rsid w:val="00E844E1"/>
    <w:rsid w:val="00E90F3A"/>
    <w:rsid w:val="00EB090F"/>
    <w:rsid w:val="00EC1D83"/>
    <w:rsid w:val="00ED630F"/>
    <w:rsid w:val="00EE5E2C"/>
    <w:rsid w:val="00EE770A"/>
    <w:rsid w:val="00EF6EEB"/>
    <w:rsid w:val="00F203EF"/>
    <w:rsid w:val="00F24E72"/>
    <w:rsid w:val="00F34638"/>
    <w:rsid w:val="00F44FFC"/>
    <w:rsid w:val="00F45E3F"/>
    <w:rsid w:val="00F46ED4"/>
    <w:rsid w:val="00F5497D"/>
    <w:rsid w:val="00F66CBF"/>
    <w:rsid w:val="00F70386"/>
    <w:rsid w:val="00F707E1"/>
    <w:rsid w:val="00F72F8F"/>
    <w:rsid w:val="00F81052"/>
    <w:rsid w:val="00F82570"/>
    <w:rsid w:val="00F86D58"/>
    <w:rsid w:val="00FA23B1"/>
    <w:rsid w:val="00FB0470"/>
    <w:rsid w:val="00FB4C66"/>
    <w:rsid w:val="00FD341B"/>
    <w:rsid w:val="00FD4961"/>
    <w:rsid w:val="00FF545F"/>
    <w:rsid w:val="00FF606F"/>
    <w:rsid w:val="05190808"/>
    <w:rsid w:val="1DB4F2C7"/>
    <w:rsid w:val="232E2E67"/>
    <w:rsid w:val="26DEF4CE"/>
    <w:rsid w:val="2AFD4159"/>
    <w:rsid w:val="3417A277"/>
    <w:rsid w:val="66490B60"/>
    <w:rsid w:val="73C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159"/>
  <w15:chartTrackingRefBased/>
  <w15:docId w15:val="{252C1A53-EFBE-4690-8B1C-429C7E6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1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4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customStyle="1" w:styleId="paragraph">
    <w:name w:val="paragraph"/>
    <w:basedOn w:val="Normal"/>
    <w:rsid w:val="00A6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  <w:style w:type="character" w:customStyle="1" w:styleId="wacimagecontainer">
    <w:name w:val="wacimagecontainer"/>
    <w:basedOn w:val="Policepardfaut"/>
    <w:rsid w:val="00A66544"/>
  </w:style>
  <w:style w:type="character" w:customStyle="1" w:styleId="normaltextrun">
    <w:name w:val="normaltextrun"/>
    <w:basedOn w:val="Policepardfaut"/>
    <w:rsid w:val="00A66544"/>
  </w:style>
  <w:style w:type="character" w:customStyle="1" w:styleId="eop">
    <w:name w:val="eop"/>
    <w:basedOn w:val="Policepardfaut"/>
    <w:rsid w:val="00A66544"/>
  </w:style>
  <w:style w:type="paragraph" w:styleId="Paragraphedeliste">
    <w:name w:val="List Paragraph"/>
    <w:basedOn w:val="Normal"/>
    <w:uiPriority w:val="34"/>
    <w:qFormat/>
    <w:rsid w:val="001E4CC1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7C70DD"/>
    <w:pPr>
      <w:tabs>
        <w:tab w:val="right" w:pos="9396"/>
      </w:tabs>
      <w:spacing w:before="360" w:after="0"/>
    </w:pPr>
    <w:rPr>
      <w:rFonts w:ascii="Arial" w:hAnsi="Arial" w:cs="Arial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6D3DCA"/>
    <w:pPr>
      <w:spacing w:before="240" w:after="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6D3DCA"/>
    <w:pPr>
      <w:spacing w:after="0"/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6D3DCA"/>
    <w:pPr>
      <w:spacing w:after="0"/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6D3DCA"/>
    <w:pPr>
      <w:spacing w:after="0"/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6D3DCA"/>
    <w:pPr>
      <w:spacing w:after="0"/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6D3DCA"/>
    <w:pPr>
      <w:spacing w:after="0"/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6D3DCA"/>
    <w:pPr>
      <w:spacing w:after="0"/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6D3DCA"/>
    <w:pPr>
      <w:spacing w:after="0"/>
      <w:ind w:left="1680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D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1C0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541E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en">
    <w:name w:val="Hyperlink"/>
    <w:basedOn w:val="Policepardfaut"/>
    <w:uiPriority w:val="99"/>
    <w:unhideWhenUsed/>
    <w:rsid w:val="007C70DD"/>
    <w:rPr>
      <w:color w:val="467886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22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2207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3220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2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207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D2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a255a-cd82-46d0-a4cb-12959306baeb">
      <Terms xmlns="http://schemas.microsoft.com/office/infopath/2007/PartnerControls"/>
    </lcf76f155ced4ddcb4097134ff3c332f>
    <TaxCatchAll xmlns="90ac7fb4-dd7d-4768-9d41-4795b93fbbe6" xsi:nil="true"/>
    <_Flow_SignoffStatus xmlns="55ea255a-cd82-46d0-a4cb-12959306ba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F6100063674AA20B511421D1D2E5" ma:contentTypeVersion="19" ma:contentTypeDescription="Crée un document." ma:contentTypeScope="" ma:versionID="f405577629562e43aa0cb5ec8c6082f5">
  <xsd:schema xmlns:xsd="http://www.w3.org/2001/XMLSchema" xmlns:xs="http://www.w3.org/2001/XMLSchema" xmlns:p="http://schemas.microsoft.com/office/2006/metadata/properties" xmlns:ns2="55ea255a-cd82-46d0-a4cb-12959306baeb" xmlns:ns3="90ac7fb4-dd7d-4768-9d41-4795b93fbbe6" targetNamespace="http://schemas.microsoft.com/office/2006/metadata/properties" ma:root="true" ma:fieldsID="7afb15fe0fd0f308b937103f44f37701" ns2:_="" ns3:_="">
    <xsd:import namespace="55ea255a-cd82-46d0-a4cb-12959306baeb"/>
    <xsd:import namespace="90ac7fb4-dd7d-4768-9d41-4795b93fb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255a-cd82-46d0-a4cb-12959306b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adfbaba-eac2-4f9d-8bf1-d34bd7b3e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c7fb4-dd7d-4768-9d41-4795b93fb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d7df6-cd83-4f4f-b52c-5fa077745f41}" ma:internalName="TaxCatchAll" ma:showField="CatchAllData" ma:web="90ac7fb4-dd7d-4768-9d41-4795b93fb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404D0-B82B-2F4C-A8C1-C5391B71E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5373B-B908-4898-833F-F93B3777FE61}">
  <ds:schemaRefs>
    <ds:schemaRef ds:uri="http://schemas.microsoft.com/office/2006/metadata/properties"/>
    <ds:schemaRef ds:uri="http://schemas.microsoft.com/office/infopath/2007/PartnerControls"/>
    <ds:schemaRef ds:uri="55ea255a-cd82-46d0-a4cb-12959306baeb"/>
    <ds:schemaRef ds:uri="90ac7fb4-dd7d-4768-9d41-4795b93fbbe6"/>
  </ds:schemaRefs>
</ds:datastoreItem>
</file>

<file path=customXml/itemProps3.xml><?xml version="1.0" encoding="utf-8"?>
<ds:datastoreItem xmlns:ds="http://schemas.openxmlformats.org/officeDocument/2006/customXml" ds:itemID="{D49B366A-04CF-4D13-82D7-F206BACB4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255a-cd82-46d0-a4cb-12959306baeb"/>
    <ds:schemaRef ds:uri="90ac7fb4-dd7d-4768-9d41-4795b93fb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E58D7-7DE0-4C92-B894-E437C9542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665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Links>
    <vt:vector size="72" baseType="variant"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_Toc213063360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_Toc213063359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_Toc213063358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_Toc213063357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_Toc213063356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_Toc213063355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_Toc213063354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_Toc213063353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_Toc213063352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_Toc213063351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_Toc213063350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_Toc213063349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Guerra</dc:creator>
  <cp:keywords/>
  <dc:description/>
  <cp:lastModifiedBy>Jasmine Guerra</cp:lastModifiedBy>
  <cp:revision>2</cp:revision>
  <dcterms:created xsi:type="dcterms:W3CDTF">2025-11-07T19:28:00Z</dcterms:created>
  <dcterms:modified xsi:type="dcterms:W3CDTF">2025-11-07T19:28:00Z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0x010100D803F6100063674AA20B511421D1D2E5</vt:lpwstr>
  </property>
  <property fmtid="{D5CDD505-2E9C-101B-9397-08002B2CF9AE}" pid="3" name="MediaServiceImageTags">
    <vt:lpwstr/>
  </property>
</Properties>
</file>